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CD8E8" w14:textId="77777777" w:rsidR="0094340A" w:rsidRDefault="0094340A" w:rsidP="0094340A">
      <w:pPr>
        <w:rPr>
          <w:rFonts w:ascii="Cambria" w:hAnsi="Cambria"/>
          <w:sz w:val="44"/>
          <w:szCs w:val="44"/>
        </w:rPr>
      </w:pPr>
      <w:r>
        <w:rPr>
          <w:noProof/>
        </w:rPr>
        <w:drawing>
          <wp:inline distT="0" distB="0" distL="0" distR="0" wp14:anchorId="2D6B611F" wp14:editId="0B79BD4E">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14:paraId="5D425F94" w14:textId="16CDD263" w:rsidR="0094340A" w:rsidRPr="00A807EC" w:rsidRDefault="0094340A" w:rsidP="0094340A">
      <w:pPr>
        <w:jc w:val="center"/>
        <w:rPr>
          <w:rFonts w:ascii="Cambria" w:hAnsi="Cambria"/>
          <w:sz w:val="44"/>
          <w:szCs w:val="44"/>
        </w:rPr>
      </w:pPr>
      <w:r w:rsidRPr="00A807EC">
        <w:rPr>
          <w:rFonts w:ascii="Cambria" w:hAnsi="Cambria"/>
          <w:sz w:val="44"/>
          <w:szCs w:val="44"/>
        </w:rPr>
        <w:t>POLARPOSTEN</w:t>
      </w:r>
    </w:p>
    <w:p w14:paraId="56598941" w14:textId="79642FB0" w:rsidR="0094340A" w:rsidRDefault="0094340A" w:rsidP="0094340A">
      <w:pPr>
        <w:tabs>
          <w:tab w:val="left" w:pos="3920"/>
          <w:tab w:val="center" w:pos="4819"/>
        </w:tabs>
        <w:jc w:val="center"/>
        <w:rPr>
          <w:rFonts w:ascii="Cambria" w:hAnsi="Cambria"/>
          <w:sz w:val="28"/>
          <w:szCs w:val="28"/>
        </w:rPr>
      </w:pPr>
      <w:r>
        <w:rPr>
          <w:rFonts w:ascii="Cambria" w:hAnsi="Cambria"/>
          <w:sz w:val="28"/>
          <w:szCs w:val="28"/>
        </w:rPr>
        <w:t xml:space="preserve">maj </w:t>
      </w:r>
      <w:r w:rsidRPr="00A807EC">
        <w:rPr>
          <w:rFonts w:ascii="Cambria" w:hAnsi="Cambria"/>
          <w:sz w:val="28"/>
          <w:szCs w:val="28"/>
        </w:rPr>
        <w:t>202</w:t>
      </w:r>
      <w:r>
        <w:rPr>
          <w:rFonts w:ascii="Cambria" w:hAnsi="Cambria"/>
          <w:sz w:val="28"/>
          <w:szCs w:val="28"/>
        </w:rPr>
        <w:t>5</w:t>
      </w:r>
    </w:p>
    <w:p w14:paraId="502B79E0" w14:textId="7196C4AB" w:rsidR="00043EBC" w:rsidRDefault="0094340A" w:rsidP="0094340A">
      <w:pPr>
        <w:tabs>
          <w:tab w:val="left" w:pos="3920"/>
          <w:tab w:val="center" w:pos="4819"/>
        </w:tabs>
        <w:rPr>
          <w:rFonts w:ascii="Cambria" w:hAnsi="Cambria"/>
          <w:sz w:val="28"/>
          <w:szCs w:val="28"/>
        </w:rPr>
      </w:pPr>
      <w:r>
        <w:rPr>
          <w:rFonts w:ascii="Cambria" w:hAnsi="Cambria"/>
          <w:sz w:val="28"/>
          <w:szCs w:val="28"/>
        </w:rPr>
        <w:t>Kære Polarst</w:t>
      </w:r>
      <w:r w:rsidR="00043EBC">
        <w:rPr>
          <w:rFonts w:ascii="Cambria" w:hAnsi="Cambria"/>
          <w:sz w:val="28"/>
          <w:szCs w:val="28"/>
        </w:rPr>
        <w:t>jerner</w:t>
      </w:r>
    </w:p>
    <w:p w14:paraId="69B6B6C8" w14:textId="425E1572" w:rsidR="00043EBC" w:rsidRDefault="00043EBC" w:rsidP="0094340A">
      <w:pPr>
        <w:tabs>
          <w:tab w:val="left" w:pos="3920"/>
          <w:tab w:val="center" w:pos="4819"/>
        </w:tabs>
        <w:rPr>
          <w:rFonts w:ascii="Cambria" w:hAnsi="Cambria"/>
          <w:sz w:val="24"/>
          <w:szCs w:val="24"/>
        </w:rPr>
      </w:pPr>
      <w:r>
        <w:rPr>
          <w:rFonts w:ascii="Cambria" w:hAnsi="Cambria"/>
          <w:sz w:val="24"/>
          <w:szCs w:val="24"/>
        </w:rPr>
        <w:t>April har på trods af Påsken været en aktiv måned i spejder-regi! Vejret har i den grad været med os, og selvom vejret ikke skal diktere, om vi har det sjovt eller ej, så gør det det lidt nemmere! Det kan godt være, at landmænd og haver mangler regn, men vi gør ikke!!!</w:t>
      </w:r>
    </w:p>
    <w:p w14:paraId="22DE3EA4" w14:textId="72DEEA3F" w:rsidR="00043EBC" w:rsidRDefault="00043EBC" w:rsidP="0094340A">
      <w:pPr>
        <w:tabs>
          <w:tab w:val="left" w:pos="3920"/>
          <w:tab w:val="center" w:pos="4819"/>
        </w:tabs>
        <w:rPr>
          <w:rFonts w:ascii="Cambria" w:hAnsi="Cambria"/>
          <w:sz w:val="24"/>
          <w:szCs w:val="24"/>
        </w:rPr>
      </w:pPr>
      <w:r>
        <w:rPr>
          <w:rFonts w:ascii="Cambria" w:hAnsi="Cambria"/>
          <w:sz w:val="24"/>
          <w:szCs w:val="24"/>
        </w:rPr>
        <w:t>Det var fedt at se så mange af jer til Sct. Georgsdag. Det er en festlig og afslappet, men også højtidelig dag, hvor alle får afsagt spejderløftet. Og selvom det nok ikke er noget så mange tænker over i hverdagen, så er det netop i hverdagen og alle steder, vi skal vise, at vi er spejdere, ved at følge spejderloven – ikke kun på Sct. Georgsdag. Korpset er i gang med at lancere en ny udviklingsplan, hvor hovedpunkterne lyder:</w:t>
      </w:r>
    </w:p>
    <w:p w14:paraId="5C4937BD" w14:textId="64CB09C8" w:rsidR="00315F38" w:rsidRDefault="00315F38" w:rsidP="0094340A">
      <w:pPr>
        <w:tabs>
          <w:tab w:val="left" w:pos="3920"/>
          <w:tab w:val="center" w:pos="4819"/>
        </w:tabs>
        <w:rPr>
          <w:rFonts w:ascii="Cambria" w:hAnsi="Cambria"/>
          <w:sz w:val="24"/>
          <w:szCs w:val="24"/>
        </w:rPr>
      </w:pPr>
      <w:r>
        <w:rPr>
          <w:rFonts w:ascii="Cambria" w:hAnsi="Cambria"/>
          <w:sz w:val="24"/>
          <w:szCs w:val="24"/>
        </w:rPr>
        <w:t>Spejder skaber handlekraft:</w:t>
      </w:r>
    </w:p>
    <w:p w14:paraId="206BEF0A" w14:textId="4549500D" w:rsidR="00043EBC" w:rsidRDefault="00043EBC" w:rsidP="00043EBC">
      <w:pPr>
        <w:pStyle w:val="Listeafsnit"/>
        <w:numPr>
          <w:ilvl w:val="0"/>
          <w:numId w:val="1"/>
        </w:numPr>
        <w:tabs>
          <w:tab w:val="left" w:pos="3920"/>
          <w:tab w:val="center" w:pos="4819"/>
        </w:tabs>
        <w:rPr>
          <w:rFonts w:ascii="Cambria" w:hAnsi="Cambria"/>
        </w:rPr>
      </w:pPr>
      <w:r>
        <w:rPr>
          <w:rFonts w:ascii="Cambria" w:hAnsi="Cambria"/>
        </w:rPr>
        <w:t>Vi tager handling</w:t>
      </w:r>
    </w:p>
    <w:p w14:paraId="394BD5D4" w14:textId="400E68A4" w:rsidR="00043EBC" w:rsidRDefault="00043EBC" w:rsidP="00043EBC">
      <w:pPr>
        <w:pStyle w:val="Listeafsnit"/>
        <w:numPr>
          <w:ilvl w:val="0"/>
          <w:numId w:val="1"/>
        </w:numPr>
        <w:tabs>
          <w:tab w:val="left" w:pos="3920"/>
          <w:tab w:val="center" w:pos="4819"/>
        </w:tabs>
        <w:rPr>
          <w:rFonts w:ascii="Cambria" w:hAnsi="Cambria"/>
        </w:rPr>
      </w:pPr>
      <w:r>
        <w:rPr>
          <w:rFonts w:ascii="Cambria" w:hAnsi="Cambria"/>
        </w:rPr>
        <w:t>Vi skaber noget nyt</w:t>
      </w:r>
    </w:p>
    <w:p w14:paraId="0E2302B7" w14:textId="747DB315" w:rsidR="00043EBC" w:rsidRDefault="00043EBC" w:rsidP="00043EBC">
      <w:pPr>
        <w:pStyle w:val="Listeafsnit"/>
        <w:numPr>
          <w:ilvl w:val="0"/>
          <w:numId w:val="1"/>
        </w:numPr>
        <w:tabs>
          <w:tab w:val="left" w:pos="3920"/>
          <w:tab w:val="center" w:pos="4819"/>
        </w:tabs>
        <w:rPr>
          <w:rFonts w:ascii="Cambria" w:hAnsi="Cambria"/>
        </w:rPr>
      </w:pPr>
      <w:r>
        <w:rPr>
          <w:rFonts w:ascii="Cambria" w:hAnsi="Cambria"/>
        </w:rPr>
        <w:t>Naturen kalder på os</w:t>
      </w:r>
    </w:p>
    <w:p w14:paraId="2710112A" w14:textId="1838C3F7" w:rsidR="00043EBC" w:rsidRDefault="00043EBC" w:rsidP="00043EBC">
      <w:pPr>
        <w:tabs>
          <w:tab w:val="left" w:pos="3920"/>
          <w:tab w:val="center" w:pos="4819"/>
        </w:tabs>
        <w:rPr>
          <w:rFonts w:ascii="Cambria" w:hAnsi="Cambria"/>
          <w:sz w:val="24"/>
          <w:szCs w:val="24"/>
        </w:rPr>
      </w:pPr>
      <w:r w:rsidRPr="00043EBC">
        <w:rPr>
          <w:rFonts w:ascii="Cambria" w:hAnsi="Cambria"/>
          <w:sz w:val="24"/>
          <w:szCs w:val="24"/>
        </w:rPr>
        <w:t>Vi arbejder på, at spejderne</w:t>
      </w:r>
      <w:r>
        <w:rPr>
          <w:rFonts w:ascii="Cambria" w:hAnsi="Cambria"/>
          <w:sz w:val="24"/>
          <w:szCs w:val="24"/>
        </w:rPr>
        <w:t xml:space="preserve"> gennem de aktiviteter, vi laver til møder og på ture, vil være i stand til disse ting, og dermed tager ansvar i familie og samfund. Man er nødt til at starte i det små, og så udvikler det sig over årene.</w:t>
      </w:r>
      <w:r w:rsidR="00123624">
        <w:rPr>
          <w:rFonts w:ascii="Cambria" w:hAnsi="Cambria"/>
          <w:sz w:val="24"/>
          <w:szCs w:val="24"/>
        </w:rPr>
        <w:t xml:space="preserve"> </w:t>
      </w:r>
    </w:p>
    <w:p w14:paraId="495FFBB3" w14:textId="7CEE496D" w:rsidR="00123624" w:rsidRDefault="00123624" w:rsidP="00043EBC">
      <w:pPr>
        <w:tabs>
          <w:tab w:val="left" w:pos="3920"/>
          <w:tab w:val="center" w:pos="4819"/>
        </w:tabs>
        <w:rPr>
          <w:rFonts w:ascii="Cambria" w:hAnsi="Cambria"/>
          <w:sz w:val="24"/>
          <w:szCs w:val="24"/>
        </w:rPr>
      </w:pPr>
      <w:r>
        <w:rPr>
          <w:rFonts w:ascii="Cambria" w:hAnsi="Cambria"/>
          <w:sz w:val="24"/>
          <w:szCs w:val="24"/>
        </w:rPr>
        <w:t xml:space="preserve">Her lidt billeder fra </w:t>
      </w:r>
      <w:r w:rsidRPr="00123624">
        <w:rPr>
          <w:rFonts w:ascii="Cambria" w:hAnsi="Cambria"/>
          <w:b/>
          <w:bCs/>
          <w:sz w:val="24"/>
          <w:szCs w:val="24"/>
        </w:rPr>
        <w:t>Sct. Georgsdag</w:t>
      </w:r>
      <w:r>
        <w:rPr>
          <w:rFonts w:ascii="Cambria" w:hAnsi="Cambria"/>
          <w:sz w:val="24"/>
          <w:szCs w:val="24"/>
        </w:rPr>
        <w:t xml:space="preserve"> (hvor det altid er solskinsvejr! Hvis du ikke var med i år, så snyd ikke dig selv næste år!)</w:t>
      </w:r>
    </w:p>
    <w:p w14:paraId="46E13980" w14:textId="5B4FE5C5" w:rsidR="00123624" w:rsidRDefault="00123624" w:rsidP="00043EBC">
      <w:pPr>
        <w:tabs>
          <w:tab w:val="left" w:pos="3920"/>
          <w:tab w:val="center" w:pos="4819"/>
        </w:tabs>
        <w:rPr>
          <w:rFonts w:ascii="Cambria" w:hAnsi="Cambria"/>
          <w:sz w:val="24"/>
          <w:szCs w:val="24"/>
        </w:rPr>
      </w:pPr>
      <w:r>
        <w:rPr>
          <w:noProof/>
        </w:rPr>
        <w:drawing>
          <wp:inline distT="0" distB="0" distL="0" distR="0" wp14:anchorId="2779933F" wp14:editId="3CA9BAA0">
            <wp:extent cx="1651000" cy="1238250"/>
            <wp:effectExtent l="0" t="0" r="6350" b="0"/>
            <wp:docPr id="2071015616" name="Billede 1" descr="Kan være et billede af 14 personer og tr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lede af 14 personer og træ"/>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5757" cy="1241818"/>
                    </a:xfrm>
                    <a:prstGeom prst="rect">
                      <a:avLst/>
                    </a:prstGeom>
                    <a:noFill/>
                    <a:ln>
                      <a:noFill/>
                    </a:ln>
                  </pic:spPr>
                </pic:pic>
              </a:graphicData>
            </a:graphic>
          </wp:inline>
        </w:drawing>
      </w:r>
      <w:r>
        <w:rPr>
          <w:rFonts w:ascii="Cambria" w:hAnsi="Cambria"/>
          <w:sz w:val="24"/>
          <w:szCs w:val="24"/>
        </w:rPr>
        <w:t xml:space="preserve">   </w:t>
      </w:r>
      <w:r>
        <w:rPr>
          <w:noProof/>
        </w:rPr>
        <w:drawing>
          <wp:inline distT="0" distB="0" distL="0" distR="0" wp14:anchorId="07532257" wp14:editId="534FEFA7">
            <wp:extent cx="1718733" cy="1289050"/>
            <wp:effectExtent l="0" t="0" r="0" b="6350"/>
            <wp:docPr id="730008165" name="Billede 2" descr="Kan være et billede af 7 personer og tr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lede af 7 personer og træ"/>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0900" cy="1298175"/>
                    </a:xfrm>
                    <a:prstGeom prst="rect">
                      <a:avLst/>
                    </a:prstGeom>
                    <a:noFill/>
                    <a:ln>
                      <a:noFill/>
                    </a:ln>
                  </pic:spPr>
                </pic:pic>
              </a:graphicData>
            </a:graphic>
          </wp:inline>
        </w:drawing>
      </w:r>
      <w:r>
        <w:rPr>
          <w:rFonts w:ascii="Cambria" w:hAnsi="Cambria"/>
          <w:sz w:val="24"/>
          <w:szCs w:val="24"/>
        </w:rPr>
        <w:t xml:space="preserve">  </w:t>
      </w:r>
      <w:r>
        <w:rPr>
          <w:noProof/>
        </w:rPr>
        <w:drawing>
          <wp:inline distT="0" distB="0" distL="0" distR="0" wp14:anchorId="70DEE237" wp14:editId="63446E7F">
            <wp:extent cx="1769016" cy="1327150"/>
            <wp:effectExtent l="0" t="0" r="3175" b="6350"/>
            <wp:docPr id="1360241839" name="Billede 3" descr="Kan være et billede af 6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ære et billede af 6 person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072" cy="1341446"/>
                    </a:xfrm>
                    <a:prstGeom prst="rect">
                      <a:avLst/>
                    </a:prstGeom>
                    <a:noFill/>
                    <a:ln>
                      <a:noFill/>
                    </a:ln>
                  </pic:spPr>
                </pic:pic>
              </a:graphicData>
            </a:graphic>
          </wp:inline>
        </w:drawing>
      </w:r>
    </w:p>
    <w:p w14:paraId="5CF95242" w14:textId="5A72715D" w:rsidR="002653D7" w:rsidRDefault="002653D7" w:rsidP="00043EBC">
      <w:pPr>
        <w:tabs>
          <w:tab w:val="left" w:pos="3920"/>
          <w:tab w:val="center" w:pos="4819"/>
        </w:tabs>
        <w:rPr>
          <w:rFonts w:ascii="Cambria" w:hAnsi="Cambria"/>
          <w:sz w:val="24"/>
          <w:szCs w:val="24"/>
        </w:rPr>
      </w:pPr>
      <w:r>
        <w:rPr>
          <w:rFonts w:ascii="Cambria" w:hAnsi="Cambria"/>
          <w:sz w:val="24"/>
          <w:szCs w:val="24"/>
        </w:rPr>
        <w:t xml:space="preserve">D. 6. april var mikroerne på </w:t>
      </w:r>
      <w:r w:rsidRPr="002653D7">
        <w:rPr>
          <w:rFonts w:ascii="Cambria" w:hAnsi="Cambria"/>
          <w:b/>
          <w:bCs/>
          <w:sz w:val="24"/>
          <w:szCs w:val="24"/>
        </w:rPr>
        <w:t>Mikrodag</w:t>
      </w:r>
      <w:r>
        <w:rPr>
          <w:rFonts w:ascii="Cambria" w:hAnsi="Cambria"/>
          <w:sz w:val="24"/>
          <w:szCs w:val="24"/>
        </w:rPr>
        <w:t xml:space="preserve"> sammen med de øvrige mikroer i Kong Knud Division (Blå spejdere i Odense og Otterup). Det er altid en fed og hyggelig dag, hvor der er lagt god energi i posterne, som grupperne selv står for. I år foregik det ved Hollufgård, og mikroerne ledte efter den forsvundne forfatter. Jeg tænker, at med så mange til at hjælpe med at lede, lykkedes det at finde ham/hende!</w:t>
      </w:r>
    </w:p>
    <w:p w14:paraId="29A87A7F" w14:textId="3F53633D" w:rsidR="002653D7" w:rsidRDefault="002653D7" w:rsidP="00043EBC">
      <w:pPr>
        <w:tabs>
          <w:tab w:val="left" w:pos="3920"/>
          <w:tab w:val="center" w:pos="4819"/>
        </w:tabs>
        <w:rPr>
          <w:rFonts w:ascii="Cambria" w:hAnsi="Cambria"/>
          <w:sz w:val="24"/>
          <w:szCs w:val="24"/>
        </w:rPr>
      </w:pPr>
      <w:r>
        <w:rPr>
          <w:noProof/>
        </w:rPr>
        <w:drawing>
          <wp:inline distT="0" distB="0" distL="0" distR="0" wp14:anchorId="79980E82" wp14:editId="18CF4987">
            <wp:extent cx="1447800" cy="1447800"/>
            <wp:effectExtent l="0" t="0" r="0" b="0"/>
            <wp:docPr id="1487916148" name="Billede 8" descr="Kan være et billede af 7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n være et billede af 7 person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Pr>
          <w:rFonts w:ascii="Cambria" w:hAnsi="Cambria"/>
          <w:sz w:val="24"/>
          <w:szCs w:val="24"/>
        </w:rPr>
        <w:t xml:space="preserve">  </w:t>
      </w:r>
      <w:r>
        <w:rPr>
          <w:noProof/>
        </w:rPr>
        <w:drawing>
          <wp:inline distT="0" distB="0" distL="0" distR="0" wp14:anchorId="1094C101" wp14:editId="602F7CB0">
            <wp:extent cx="1492250" cy="1492250"/>
            <wp:effectExtent l="0" t="0" r="0" b="0"/>
            <wp:docPr id="1666168372" name="Billede 9" descr="Kan være et billede af 8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n være et billede af 8 person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inline>
        </w:drawing>
      </w:r>
      <w:r>
        <w:rPr>
          <w:rFonts w:ascii="Cambria" w:hAnsi="Cambria"/>
          <w:sz w:val="24"/>
          <w:szCs w:val="24"/>
        </w:rPr>
        <w:t xml:space="preserve">  </w:t>
      </w:r>
      <w:r>
        <w:rPr>
          <w:noProof/>
        </w:rPr>
        <w:drawing>
          <wp:inline distT="0" distB="0" distL="0" distR="0" wp14:anchorId="3828F302" wp14:editId="6380D31A">
            <wp:extent cx="1479550" cy="1479550"/>
            <wp:effectExtent l="0" t="0" r="6350" b="6350"/>
            <wp:docPr id="267946409" name="Billede 10" descr="Kan være et billede af 4 personer og tr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n være et billede af 4 personer og træ"/>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inline>
        </w:drawing>
      </w:r>
    </w:p>
    <w:p w14:paraId="3F7DC98D" w14:textId="5907922E" w:rsidR="00123624" w:rsidRDefault="00123624" w:rsidP="00043EBC">
      <w:pPr>
        <w:tabs>
          <w:tab w:val="left" w:pos="3920"/>
          <w:tab w:val="center" w:pos="4819"/>
        </w:tabs>
        <w:rPr>
          <w:rFonts w:ascii="Cambria" w:hAnsi="Cambria"/>
          <w:sz w:val="24"/>
          <w:szCs w:val="24"/>
        </w:rPr>
      </w:pPr>
      <w:r>
        <w:rPr>
          <w:rFonts w:ascii="Cambria" w:hAnsi="Cambria"/>
          <w:sz w:val="24"/>
          <w:szCs w:val="24"/>
        </w:rPr>
        <w:t xml:space="preserve">Vores seje tropsspejder var </w:t>
      </w:r>
      <w:r w:rsidRPr="002653D7">
        <w:rPr>
          <w:rFonts w:ascii="Cambria" w:hAnsi="Cambria"/>
          <w:sz w:val="24"/>
          <w:szCs w:val="24"/>
        </w:rPr>
        <w:t>på</w:t>
      </w:r>
      <w:r w:rsidRPr="002653D7">
        <w:rPr>
          <w:rFonts w:ascii="Cambria" w:hAnsi="Cambria"/>
          <w:b/>
          <w:bCs/>
          <w:sz w:val="24"/>
          <w:szCs w:val="24"/>
        </w:rPr>
        <w:t xml:space="preserve"> Påskehike</w:t>
      </w:r>
      <w:r>
        <w:rPr>
          <w:rFonts w:ascii="Cambria" w:hAnsi="Cambria"/>
          <w:sz w:val="24"/>
          <w:szCs w:val="24"/>
        </w:rPr>
        <w:t xml:space="preserve"> fra lørdag til tirsdag inden selve Påskedagene. Åmund og Åbjørn har givet følgende beretning:</w:t>
      </w:r>
    </w:p>
    <w:p w14:paraId="4BD5F40A" w14:textId="104940F3" w:rsidR="00123624" w:rsidRDefault="00123624" w:rsidP="00043EBC">
      <w:pPr>
        <w:tabs>
          <w:tab w:val="left" w:pos="3920"/>
          <w:tab w:val="center" w:pos="4819"/>
        </w:tabs>
        <w:rPr>
          <w:rFonts w:ascii="Cambria" w:hAnsi="Cambria"/>
          <w:sz w:val="24"/>
          <w:szCs w:val="24"/>
        </w:rPr>
      </w:pPr>
      <w:r>
        <w:rPr>
          <w:rFonts w:ascii="Cambria" w:hAnsi="Cambria"/>
          <w:sz w:val="24"/>
          <w:szCs w:val="24"/>
        </w:rPr>
        <w:t>Vi havde en super fed Påskehike, hvor vi gik næsten 70 km på 3 dage. Den første dag gik vi til Højfynsspejdernes hytte i Skalbjerg, hvor det var aftalt, at de kunne bruge deres faciliteter. Næste dag gik turen til Terrariet i Vissenbjerg, og derfra til Fjeldsted Skovhotel</w:t>
      </w:r>
      <w:r w:rsidR="00107043">
        <w:rPr>
          <w:rFonts w:ascii="Cambria" w:hAnsi="Cambria"/>
          <w:sz w:val="24"/>
          <w:szCs w:val="24"/>
        </w:rPr>
        <w:t>, hvor aftensmaden blev lavet og spist. Vi besluttede dog at gå videre til Heshøj/ Øghaven, hvor vi sov i de nye sheltere. Sidste dag gik vi til hytten på Stenløsevej, hvor vi spiste aftensmad og sov.</w:t>
      </w:r>
    </w:p>
    <w:p w14:paraId="654EB88F" w14:textId="4DA20FBE" w:rsidR="00107043" w:rsidRDefault="00107043" w:rsidP="00043EBC">
      <w:pPr>
        <w:tabs>
          <w:tab w:val="left" w:pos="3920"/>
          <w:tab w:val="center" w:pos="4819"/>
        </w:tabs>
        <w:rPr>
          <w:rFonts w:ascii="Cambria" w:hAnsi="Cambria"/>
          <w:sz w:val="24"/>
          <w:szCs w:val="24"/>
        </w:rPr>
      </w:pPr>
      <w:r>
        <w:rPr>
          <w:noProof/>
        </w:rPr>
        <w:drawing>
          <wp:inline distT="0" distB="0" distL="0" distR="0" wp14:anchorId="57F9B7C8" wp14:editId="4CE760FE">
            <wp:extent cx="1682750" cy="1262063"/>
            <wp:effectExtent l="0" t="0" r="0" b="0"/>
            <wp:docPr id="52695276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9620" cy="1267215"/>
                    </a:xfrm>
                    <a:prstGeom prst="rect">
                      <a:avLst/>
                    </a:prstGeom>
                    <a:noFill/>
                    <a:ln>
                      <a:noFill/>
                    </a:ln>
                  </pic:spPr>
                </pic:pic>
              </a:graphicData>
            </a:graphic>
          </wp:inline>
        </w:drawing>
      </w:r>
      <w:r>
        <w:rPr>
          <w:rFonts w:ascii="Cambria" w:hAnsi="Cambria"/>
          <w:sz w:val="24"/>
          <w:szCs w:val="24"/>
        </w:rPr>
        <w:t xml:space="preserve">  </w:t>
      </w:r>
      <w:r>
        <w:rPr>
          <w:noProof/>
        </w:rPr>
        <w:drawing>
          <wp:inline distT="0" distB="0" distL="0" distR="0" wp14:anchorId="0558ECF8" wp14:editId="3F9B8919">
            <wp:extent cx="995570" cy="1327150"/>
            <wp:effectExtent l="0" t="0" r="0" b="6350"/>
            <wp:docPr id="1091995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2403" cy="1349589"/>
                    </a:xfrm>
                    <a:prstGeom prst="rect">
                      <a:avLst/>
                    </a:prstGeom>
                    <a:noFill/>
                    <a:ln>
                      <a:noFill/>
                    </a:ln>
                  </pic:spPr>
                </pic:pic>
              </a:graphicData>
            </a:graphic>
          </wp:inline>
        </w:drawing>
      </w:r>
      <w:r>
        <w:rPr>
          <w:rFonts w:ascii="Cambria" w:hAnsi="Cambria"/>
          <w:sz w:val="24"/>
          <w:szCs w:val="24"/>
        </w:rPr>
        <w:t xml:space="preserve">    </w:t>
      </w:r>
      <w:r>
        <w:rPr>
          <w:noProof/>
        </w:rPr>
        <w:drawing>
          <wp:inline distT="0" distB="0" distL="0" distR="0" wp14:anchorId="367C676B" wp14:editId="336EE031">
            <wp:extent cx="1822450" cy="1367122"/>
            <wp:effectExtent l="0" t="0" r="6350" b="5080"/>
            <wp:docPr id="58738569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4857" cy="1383930"/>
                    </a:xfrm>
                    <a:prstGeom prst="rect">
                      <a:avLst/>
                    </a:prstGeom>
                    <a:noFill/>
                    <a:ln>
                      <a:noFill/>
                    </a:ln>
                  </pic:spPr>
                </pic:pic>
              </a:graphicData>
            </a:graphic>
          </wp:inline>
        </w:drawing>
      </w:r>
    </w:p>
    <w:p w14:paraId="2EE72067" w14:textId="01ABE09C" w:rsidR="007B2D14" w:rsidRDefault="00107043" w:rsidP="00043EBC">
      <w:pPr>
        <w:tabs>
          <w:tab w:val="left" w:pos="3920"/>
          <w:tab w:val="center" w:pos="4819"/>
        </w:tabs>
        <w:rPr>
          <w:rFonts w:ascii="Cambria" w:hAnsi="Cambria"/>
          <w:sz w:val="24"/>
          <w:szCs w:val="24"/>
        </w:rPr>
      </w:pPr>
      <w:r>
        <w:rPr>
          <w:rFonts w:ascii="Cambria" w:hAnsi="Cambria"/>
          <w:sz w:val="24"/>
          <w:szCs w:val="24"/>
        </w:rPr>
        <w:t xml:space="preserve">Den sidste weekend i april var </w:t>
      </w:r>
      <w:r w:rsidRPr="00315F38">
        <w:rPr>
          <w:rFonts w:ascii="Cambria" w:hAnsi="Cambria"/>
          <w:b/>
          <w:bCs/>
          <w:sz w:val="24"/>
          <w:szCs w:val="24"/>
        </w:rPr>
        <w:t>juniorerne på tur</w:t>
      </w:r>
      <w:r>
        <w:rPr>
          <w:rFonts w:ascii="Cambria" w:hAnsi="Cambria"/>
          <w:sz w:val="24"/>
          <w:szCs w:val="24"/>
        </w:rPr>
        <w:t xml:space="preserve"> </w:t>
      </w:r>
      <w:r w:rsidRPr="00315F38">
        <w:rPr>
          <w:rFonts w:ascii="Cambria" w:hAnsi="Cambria"/>
          <w:b/>
          <w:bCs/>
          <w:sz w:val="24"/>
          <w:szCs w:val="24"/>
        </w:rPr>
        <w:t>til Heshøj/ Øghaven</w:t>
      </w:r>
      <w:r>
        <w:rPr>
          <w:rFonts w:ascii="Cambria" w:hAnsi="Cambria"/>
          <w:sz w:val="24"/>
          <w:szCs w:val="24"/>
        </w:rPr>
        <w:t xml:space="preserve">, hvor de sov i shelterne på Øghaven. </w:t>
      </w:r>
      <w:r w:rsidR="00315F38">
        <w:rPr>
          <w:rFonts w:ascii="Cambria" w:hAnsi="Cambria"/>
          <w:sz w:val="24"/>
          <w:szCs w:val="24"/>
        </w:rPr>
        <w:t>Beretning fra Mus:</w:t>
      </w:r>
    </w:p>
    <w:p w14:paraId="3F4381EC" w14:textId="5A544B21" w:rsidR="00315F38" w:rsidRPr="00315F38" w:rsidRDefault="00315F38" w:rsidP="00315F38">
      <w:pPr>
        <w:tabs>
          <w:tab w:val="left" w:pos="3920"/>
          <w:tab w:val="center" w:pos="4819"/>
        </w:tabs>
        <w:rPr>
          <w:rFonts w:ascii="Cambria" w:hAnsi="Cambria"/>
          <w:sz w:val="24"/>
          <w:szCs w:val="24"/>
        </w:rPr>
      </w:pPr>
      <w:r w:rsidRPr="00315F38">
        <w:rPr>
          <w:rFonts w:ascii="Cambria" w:hAnsi="Cambria"/>
          <w:sz w:val="24"/>
          <w:szCs w:val="24"/>
        </w:rPr>
        <w:t>Vi var i weekenden på cykeltur til Heshøjhytten i det gode forårsvejr. En tur hvor der blev leget, spillet og lært nye ting i det fri. Vi spillede bl.a. pind og skovstratego. Vi fik lavet indisk mad som blev nydt i aftensolen og lavet lidt fælles hygge, inden at de blev sluppet løs for aftenen. Drengene eksperimenterede i mørket, blandt andet med at lave små sandwich over MEGET store flammer. Dagen efter fik vi konstateret 2 punkteringer, men ellers var humøret højt. Børnene var godt trætte efter at have cyklet 16 km hver vej. </w:t>
      </w:r>
    </w:p>
    <w:p w14:paraId="23E0A55B" w14:textId="77777777" w:rsidR="00315F38" w:rsidRDefault="00315F38" w:rsidP="00043EBC">
      <w:pPr>
        <w:tabs>
          <w:tab w:val="left" w:pos="3920"/>
          <w:tab w:val="center" w:pos="4819"/>
        </w:tabs>
        <w:rPr>
          <w:rFonts w:ascii="Cambria" w:hAnsi="Cambria"/>
          <w:sz w:val="24"/>
          <w:szCs w:val="24"/>
        </w:rPr>
      </w:pPr>
    </w:p>
    <w:p w14:paraId="41F0F206" w14:textId="4B17177A" w:rsidR="007B2D14" w:rsidRDefault="007B2D14" w:rsidP="00043EBC">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2317D652" wp14:editId="4AEC41E3">
            <wp:extent cx="2579077" cy="1452642"/>
            <wp:effectExtent l="0" t="0" r="0" b="0"/>
            <wp:docPr id="101386911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69118" name="Billede 10138691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3854" cy="1455333"/>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4FEC75F7" wp14:editId="74891B61">
            <wp:extent cx="2438400" cy="1373407"/>
            <wp:effectExtent l="0" t="0" r="0" b="0"/>
            <wp:docPr id="116490990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09908" name="Billede 116490990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7472" cy="1378517"/>
                    </a:xfrm>
                    <a:prstGeom prst="rect">
                      <a:avLst/>
                    </a:prstGeom>
                  </pic:spPr>
                </pic:pic>
              </a:graphicData>
            </a:graphic>
          </wp:inline>
        </w:drawing>
      </w:r>
    </w:p>
    <w:p w14:paraId="7C9053A5" w14:textId="15A8F2C0" w:rsidR="007B2D14" w:rsidRDefault="007B2D14" w:rsidP="00043EBC">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7FA1B8C5" wp14:editId="353605CB">
            <wp:extent cx="2520462" cy="1419628"/>
            <wp:effectExtent l="0" t="0" r="0" b="9525"/>
            <wp:docPr id="179201278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12787" name="Billede 179201278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2955" cy="1421032"/>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0D7562A1" wp14:editId="69D8976C">
            <wp:extent cx="2473570" cy="1393216"/>
            <wp:effectExtent l="0" t="0" r="3175" b="0"/>
            <wp:docPr id="614669550"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69550" name="Billede 6146695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60" cy="1396027"/>
                    </a:xfrm>
                    <a:prstGeom prst="rect">
                      <a:avLst/>
                    </a:prstGeom>
                  </pic:spPr>
                </pic:pic>
              </a:graphicData>
            </a:graphic>
          </wp:inline>
        </w:drawing>
      </w:r>
    </w:p>
    <w:p w14:paraId="584F0971" w14:textId="6ED31DC8" w:rsidR="001E4B05" w:rsidRDefault="001E4B05" w:rsidP="00043EBC">
      <w:pPr>
        <w:tabs>
          <w:tab w:val="left" w:pos="3920"/>
          <w:tab w:val="center" w:pos="4819"/>
        </w:tabs>
        <w:rPr>
          <w:rFonts w:ascii="Cambria" w:hAnsi="Cambria"/>
          <w:sz w:val="24"/>
          <w:szCs w:val="24"/>
        </w:rPr>
      </w:pPr>
      <w:r>
        <w:rPr>
          <w:rFonts w:ascii="Cambria" w:hAnsi="Cambria"/>
          <w:sz w:val="24"/>
          <w:szCs w:val="24"/>
        </w:rPr>
        <w:t xml:space="preserve">Den sidste uge i april havde vi </w:t>
      </w:r>
      <w:r w:rsidRPr="00315F38">
        <w:rPr>
          <w:rFonts w:ascii="Cambria" w:hAnsi="Cambria"/>
          <w:b/>
          <w:bCs/>
          <w:sz w:val="24"/>
          <w:szCs w:val="24"/>
        </w:rPr>
        <w:t>arbejdsuge</w:t>
      </w:r>
      <w:r>
        <w:rPr>
          <w:rFonts w:ascii="Cambria" w:hAnsi="Cambria"/>
          <w:sz w:val="24"/>
          <w:szCs w:val="24"/>
        </w:rPr>
        <w:t xml:space="preserve"> ved hytten. Alle de fremmødte gav den gas, og der ser betydelig bedre ud rundt omkring end tidligere! TAK til de fremmødte! Der er dog stadig en del opgaver, så hvis nogen af jer har mulighed for at dukke op en anden dag under et møde, eller evt. har mulighed for at være med i vedlig</w:t>
      </w:r>
      <w:r w:rsidR="00315F38">
        <w:rPr>
          <w:rFonts w:ascii="Cambria" w:hAnsi="Cambria"/>
          <w:sz w:val="24"/>
          <w:szCs w:val="24"/>
        </w:rPr>
        <w:t>e</w:t>
      </w:r>
      <w:r>
        <w:rPr>
          <w:rFonts w:ascii="Cambria" w:hAnsi="Cambria"/>
          <w:sz w:val="24"/>
          <w:szCs w:val="24"/>
        </w:rPr>
        <w:t xml:space="preserve">holdelsespatruljen, så kontakt formand/hyttemester Søren: </w:t>
      </w:r>
      <w:hyperlink r:id="rId19" w:history="1">
        <w:r w:rsidRPr="005F0478">
          <w:rPr>
            <w:rStyle w:val="Hyperlink"/>
            <w:rFonts w:ascii="Cambria" w:hAnsi="Cambria"/>
            <w:sz w:val="24"/>
            <w:szCs w:val="24"/>
          </w:rPr>
          <w:t>formand@polarstjernen.dk</w:t>
        </w:r>
      </w:hyperlink>
      <w:r>
        <w:rPr>
          <w:rFonts w:ascii="Cambria" w:hAnsi="Cambria"/>
          <w:sz w:val="24"/>
          <w:szCs w:val="24"/>
        </w:rPr>
        <w:t xml:space="preserve">. Det er meningen, at patruljen mødes og hygger med at få lavet nogle ting. </w:t>
      </w:r>
    </w:p>
    <w:p w14:paraId="7456A11B" w14:textId="65BFAF65" w:rsidR="001E4B05" w:rsidRDefault="001E4B05" w:rsidP="00043EBC">
      <w:pPr>
        <w:tabs>
          <w:tab w:val="left" w:pos="3920"/>
          <w:tab w:val="center" w:pos="4819"/>
        </w:tabs>
        <w:rPr>
          <w:rFonts w:ascii="Cambria" w:hAnsi="Cambria"/>
          <w:sz w:val="24"/>
          <w:szCs w:val="24"/>
        </w:rPr>
      </w:pPr>
      <w:r>
        <w:rPr>
          <w:noProof/>
        </w:rPr>
        <w:drawing>
          <wp:inline distT="0" distB="0" distL="0" distR="0" wp14:anchorId="00EB922E" wp14:editId="08941178">
            <wp:extent cx="1276350" cy="1701800"/>
            <wp:effectExtent l="0" t="0" r="0" b="0"/>
            <wp:docPr id="1931763162" name="Billede 12" descr="Kan være et billede af 3 personer, traktor og græ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n være et billede af 3 personer, traktor og græ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9276" cy="1705701"/>
                    </a:xfrm>
                    <a:prstGeom prst="rect">
                      <a:avLst/>
                    </a:prstGeom>
                    <a:noFill/>
                    <a:ln>
                      <a:noFill/>
                    </a:ln>
                  </pic:spPr>
                </pic:pic>
              </a:graphicData>
            </a:graphic>
          </wp:inline>
        </w:drawing>
      </w:r>
      <w:r>
        <w:rPr>
          <w:rFonts w:ascii="Cambria" w:hAnsi="Cambria"/>
          <w:sz w:val="24"/>
          <w:szCs w:val="24"/>
        </w:rPr>
        <w:t xml:space="preserve"> </w:t>
      </w:r>
      <w:r>
        <w:rPr>
          <w:noProof/>
        </w:rPr>
        <w:drawing>
          <wp:inline distT="0" distB="0" distL="0" distR="0" wp14:anchorId="49E2E3DA" wp14:editId="57EBB538">
            <wp:extent cx="1303866" cy="1738488"/>
            <wp:effectExtent l="0" t="0" r="0" b="0"/>
            <wp:docPr id="43709905" name="Billede 13" descr="Kan være et billede a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n være et billede af 1 pers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9229" cy="1745639"/>
                    </a:xfrm>
                    <a:prstGeom prst="rect">
                      <a:avLst/>
                    </a:prstGeom>
                    <a:noFill/>
                    <a:ln>
                      <a:noFill/>
                    </a:ln>
                  </pic:spPr>
                </pic:pic>
              </a:graphicData>
            </a:graphic>
          </wp:inline>
        </w:drawing>
      </w:r>
      <w:r>
        <w:rPr>
          <w:rFonts w:ascii="Cambria" w:hAnsi="Cambria"/>
          <w:sz w:val="24"/>
          <w:szCs w:val="24"/>
        </w:rPr>
        <w:t xml:space="preserve"> </w:t>
      </w:r>
      <w:r w:rsidR="00A40CC6">
        <w:rPr>
          <w:noProof/>
        </w:rPr>
        <w:drawing>
          <wp:inline distT="0" distB="0" distL="0" distR="0" wp14:anchorId="45D9BAB9" wp14:editId="67608CD7">
            <wp:extent cx="1275644" cy="1700859"/>
            <wp:effectExtent l="0" t="0" r="1270" b="0"/>
            <wp:docPr id="197405635" name="Billede 14" descr="Kan være et billede af 3 personer, personer, der spiller hockey og græ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n være et billede af 3 personer, personer, der spiller hockey og græ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8850" cy="1705134"/>
                    </a:xfrm>
                    <a:prstGeom prst="rect">
                      <a:avLst/>
                    </a:prstGeom>
                    <a:noFill/>
                    <a:ln>
                      <a:noFill/>
                    </a:ln>
                  </pic:spPr>
                </pic:pic>
              </a:graphicData>
            </a:graphic>
          </wp:inline>
        </w:drawing>
      </w:r>
      <w:r w:rsidR="00A40CC6">
        <w:rPr>
          <w:rFonts w:ascii="Cambria" w:hAnsi="Cambria"/>
          <w:sz w:val="24"/>
          <w:szCs w:val="24"/>
        </w:rPr>
        <w:t xml:space="preserve"> </w:t>
      </w:r>
      <w:r w:rsidR="00A40CC6">
        <w:rPr>
          <w:noProof/>
        </w:rPr>
        <w:drawing>
          <wp:inline distT="0" distB="0" distL="0" distR="0" wp14:anchorId="299C8C7F" wp14:editId="622959A2">
            <wp:extent cx="1227664" cy="1636888"/>
            <wp:effectExtent l="0" t="0" r="0" b="1905"/>
            <wp:docPr id="1994735524" name="Billede 15" descr="Kan være et billede af 1 person, segway og græ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n være et billede af 1 person, segway og græ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5165" cy="1646890"/>
                    </a:xfrm>
                    <a:prstGeom prst="rect">
                      <a:avLst/>
                    </a:prstGeom>
                    <a:noFill/>
                    <a:ln>
                      <a:noFill/>
                    </a:ln>
                  </pic:spPr>
                </pic:pic>
              </a:graphicData>
            </a:graphic>
          </wp:inline>
        </w:drawing>
      </w:r>
    </w:p>
    <w:p w14:paraId="1E96EDD2" w14:textId="18A13A36" w:rsidR="00A40CC6" w:rsidRDefault="00A40CC6" w:rsidP="00043EBC">
      <w:pPr>
        <w:tabs>
          <w:tab w:val="left" w:pos="3920"/>
          <w:tab w:val="center" w:pos="4819"/>
        </w:tabs>
        <w:rPr>
          <w:rFonts w:ascii="Cambria" w:hAnsi="Cambria"/>
          <w:b/>
          <w:bCs/>
          <w:sz w:val="24"/>
          <w:szCs w:val="24"/>
        </w:rPr>
      </w:pPr>
      <w:r w:rsidRPr="00A40CC6">
        <w:rPr>
          <w:rFonts w:ascii="Cambria" w:hAnsi="Cambria"/>
          <w:b/>
          <w:bCs/>
          <w:sz w:val="24"/>
          <w:szCs w:val="24"/>
        </w:rPr>
        <w:t>Kommende arrangementer</w:t>
      </w:r>
    </w:p>
    <w:p w14:paraId="3072C1FD" w14:textId="21F53387" w:rsidR="00A40CC6" w:rsidRDefault="00A40CC6" w:rsidP="00A40CC6">
      <w:pPr>
        <w:pStyle w:val="Listeafsnit"/>
        <w:numPr>
          <w:ilvl w:val="0"/>
          <w:numId w:val="2"/>
        </w:numPr>
        <w:tabs>
          <w:tab w:val="left" w:pos="3920"/>
          <w:tab w:val="center" w:pos="4819"/>
        </w:tabs>
        <w:rPr>
          <w:rFonts w:ascii="Cambria" w:hAnsi="Cambria"/>
        </w:rPr>
      </w:pPr>
      <w:r>
        <w:rPr>
          <w:rFonts w:ascii="Cambria" w:hAnsi="Cambria"/>
        </w:rPr>
        <w:t>maj: bestyrelsesmøde</w:t>
      </w:r>
    </w:p>
    <w:p w14:paraId="16A88037" w14:textId="4464A1A2" w:rsidR="00A40CC6" w:rsidRDefault="00A40CC6" w:rsidP="00A40CC6">
      <w:pPr>
        <w:tabs>
          <w:tab w:val="left" w:pos="3920"/>
          <w:tab w:val="center" w:pos="4819"/>
        </w:tabs>
        <w:ind w:left="360"/>
        <w:rPr>
          <w:rFonts w:ascii="Cambria" w:hAnsi="Cambria"/>
        </w:rPr>
      </w:pPr>
      <w:r>
        <w:rPr>
          <w:rFonts w:ascii="Cambria" w:hAnsi="Cambria"/>
        </w:rPr>
        <w:t>11. maj: Spejderdag. PR-arrangement ved hytten på Stenløsevej</w:t>
      </w:r>
    </w:p>
    <w:p w14:paraId="19AA854D" w14:textId="0C40EACC" w:rsidR="00A40CC6" w:rsidRDefault="00A40CC6" w:rsidP="00A40CC6">
      <w:pPr>
        <w:tabs>
          <w:tab w:val="left" w:pos="3920"/>
          <w:tab w:val="center" w:pos="4819"/>
        </w:tabs>
        <w:ind w:left="360"/>
        <w:rPr>
          <w:rFonts w:ascii="Cambria" w:hAnsi="Cambria"/>
        </w:rPr>
      </w:pPr>
      <w:r>
        <w:rPr>
          <w:rFonts w:ascii="Cambria" w:hAnsi="Cambria"/>
        </w:rPr>
        <w:t>17.-18. maj: Miniskæg</w:t>
      </w:r>
    </w:p>
    <w:p w14:paraId="09D87FE4" w14:textId="3B4CEE76" w:rsidR="00A40CC6" w:rsidRDefault="00A40CC6" w:rsidP="00A40CC6">
      <w:pPr>
        <w:tabs>
          <w:tab w:val="left" w:pos="3920"/>
          <w:tab w:val="center" w:pos="4819"/>
        </w:tabs>
        <w:ind w:left="360"/>
        <w:rPr>
          <w:rFonts w:ascii="Cambria" w:hAnsi="Cambria"/>
        </w:rPr>
      </w:pPr>
      <w:r>
        <w:rPr>
          <w:rFonts w:ascii="Cambria" w:hAnsi="Cambria"/>
        </w:rPr>
        <w:t>22. maj: ledermøde</w:t>
      </w:r>
    </w:p>
    <w:p w14:paraId="69028025" w14:textId="268FBAC9" w:rsidR="00A40CC6" w:rsidRDefault="00A40CC6" w:rsidP="00A40CC6">
      <w:pPr>
        <w:tabs>
          <w:tab w:val="left" w:pos="3920"/>
          <w:tab w:val="center" w:pos="4819"/>
        </w:tabs>
        <w:ind w:left="360"/>
        <w:rPr>
          <w:rFonts w:ascii="Cambria" w:hAnsi="Cambria"/>
        </w:rPr>
      </w:pPr>
      <w:r>
        <w:rPr>
          <w:rFonts w:ascii="Cambria" w:hAnsi="Cambria"/>
        </w:rPr>
        <w:t>23.-25. maj: juniordivi</w:t>
      </w:r>
    </w:p>
    <w:p w14:paraId="019FE44D" w14:textId="287D4E77" w:rsidR="00A40CC6" w:rsidRDefault="00A40CC6" w:rsidP="00A40CC6">
      <w:pPr>
        <w:tabs>
          <w:tab w:val="left" w:pos="3920"/>
          <w:tab w:val="center" w:pos="4819"/>
        </w:tabs>
        <w:ind w:left="360"/>
        <w:rPr>
          <w:rFonts w:ascii="Cambria" w:hAnsi="Cambria"/>
        </w:rPr>
      </w:pPr>
      <w:r>
        <w:rPr>
          <w:rFonts w:ascii="Cambria" w:hAnsi="Cambria"/>
        </w:rPr>
        <w:t>7.-9. juni: MUS-lejr for mikroer</w:t>
      </w:r>
    </w:p>
    <w:p w14:paraId="01EDD7CD" w14:textId="38490B17" w:rsidR="00A40CC6" w:rsidRDefault="00A40CC6" w:rsidP="00A40CC6">
      <w:pPr>
        <w:tabs>
          <w:tab w:val="left" w:pos="3920"/>
          <w:tab w:val="center" w:pos="4819"/>
        </w:tabs>
        <w:ind w:left="360"/>
        <w:rPr>
          <w:rFonts w:ascii="Cambria" w:hAnsi="Cambria"/>
        </w:rPr>
      </w:pPr>
      <w:r>
        <w:rPr>
          <w:rFonts w:ascii="Cambria" w:hAnsi="Cambria"/>
        </w:rPr>
        <w:t>20.-22. juni: gruppetur til Heshøj/ Øghaven</w:t>
      </w:r>
    </w:p>
    <w:p w14:paraId="2E9290E8" w14:textId="357EF27C" w:rsidR="00A40CC6" w:rsidRPr="00A40CC6" w:rsidRDefault="00A40CC6" w:rsidP="00A40CC6">
      <w:pPr>
        <w:tabs>
          <w:tab w:val="left" w:pos="3920"/>
          <w:tab w:val="center" w:pos="4819"/>
        </w:tabs>
        <w:ind w:left="360"/>
        <w:rPr>
          <w:rFonts w:ascii="Cambria" w:hAnsi="Cambria"/>
        </w:rPr>
      </w:pPr>
      <w:r>
        <w:rPr>
          <w:rFonts w:ascii="Cambria" w:hAnsi="Cambria"/>
        </w:rPr>
        <w:t>23. juni: Sct. Hans</w:t>
      </w:r>
    </w:p>
    <w:p w14:paraId="69E249BC" w14:textId="7835BA64" w:rsidR="00123624" w:rsidRPr="00043EBC" w:rsidRDefault="001E4B05" w:rsidP="00043EBC">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403C8D2F" wp14:editId="58D70844">
            <wp:extent cx="1174661" cy="1263650"/>
            <wp:effectExtent l="0" t="0" r="6985" b="0"/>
            <wp:docPr id="69072372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23721" name="Billede 690723721"/>
                    <pic:cNvPicPr/>
                  </pic:nvPicPr>
                  <pic:blipFill>
                    <a:blip r:embed="rId24">
                      <a:extLst>
                        <a:ext uri="{28A0092B-C50C-407E-A947-70E740481C1C}">
                          <a14:useLocalDpi xmlns:a14="http://schemas.microsoft.com/office/drawing/2010/main" val="0"/>
                        </a:ext>
                      </a:extLst>
                    </a:blip>
                    <a:stretch>
                      <a:fillRect/>
                    </a:stretch>
                  </pic:blipFill>
                  <pic:spPr>
                    <a:xfrm>
                      <a:off x="0" y="0"/>
                      <a:ext cx="1180591" cy="1270029"/>
                    </a:xfrm>
                    <a:prstGeom prst="rect">
                      <a:avLst/>
                    </a:prstGeom>
                  </pic:spPr>
                </pic:pic>
              </a:graphicData>
            </a:graphic>
          </wp:inline>
        </w:drawing>
      </w:r>
    </w:p>
    <w:p w14:paraId="1F027EDA" w14:textId="6C47BFB9" w:rsidR="00043EBC" w:rsidRPr="00043EBC" w:rsidRDefault="00123624" w:rsidP="0094340A">
      <w:pPr>
        <w:tabs>
          <w:tab w:val="left" w:pos="3920"/>
          <w:tab w:val="center" w:pos="4819"/>
        </w:tabs>
        <w:rPr>
          <w:rFonts w:ascii="Cambria" w:hAnsi="Cambria"/>
          <w:sz w:val="24"/>
          <w:szCs w:val="24"/>
        </w:rPr>
      </w:pPr>
      <w:r>
        <w:rPr>
          <w:rFonts w:ascii="Cambria" w:hAnsi="Cambria"/>
          <w:sz w:val="24"/>
          <w:szCs w:val="24"/>
        </w:rPr>
        <w:t xml:space="preserve"> </w:t>
      </w:r>
    </w:p>
    <w:p w14:paraId="4480D72D" w14:textId="5215C86E" w:rsidR="0094340A" w:rsidRDefault="0094340A" w:rsidP="0094340A">
      <w:pPr>
        <w:rPr>
          <w:rFonts w:ascii="Cambria" w:hAnsi="Cambria"/>
          <w:b/>
          <w:bCs/>
          <w:sz w:val="28"/>
          <w:szCs w:val="28"/>
        </w:rPr>
      </w:pP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1DCBAA1F" w14:textId="77777777" w:rsidR="0094340A" w:rsidRDefault="0094340A" w:rsidP="0094340A">
      <w:r>
        <w:t>Bebbe</w:t>
      </w:r>
      <w:r>
        <w:tab/>
        <w:t>29+</w:t>
      </w:r>
      <w:r>
        <w:tab/>
      </w:r>
      <w:r>
        <w:tab/>
        <w:t xml:space="preserve"> 4. maj</w:t>
      </w:r>
    </w:p>
    <w:p w14:paraId="294A39C2" w14:textId="0E675C54" w:rsidR="0094340A" w:rsidRDefault="0094340A" w:rsidP="0094340A">
      <w:r>
        <w:t>Anton</w:t>
      </w:r>
      <w:r>
        <w:tab/>
        <w:t>5 år</w:t>
      </w:r>
      <w:r>
        <w:tab/>
      </w:r>
      <w:r>
        <w:tab/>
        <w:t xml:space="preserve"> 8. maj</w:t>
      </w:r>
    </w:p>
    <w:p w14:paraId="1F96A0CB" w14:textId="79D51A34" w:rsidR="0094340A" w:rsidRDefault="0094340A" w:rsidP="0094340A">
      <w:r>
        <w:t>Myre</w:t>
      </w:r>
      <w:r>
        <w:tab/>
        <w:t>8 år</w:t>
      </w:r>
      <w:r>
        <w:tab/>
      </w:r>
      <w:r>
        <w:tab/>
        <w:t>11. maj</w:t>
      </w:r>
    </w:p>
    <w:p w14:paraId="70A35300" w14:textId="6B20E96E" w:rsidR="0094340A" w:rsidRDefault="0094340A" w:rsidP="0094340A">
      <w:r>
        <w:t>Edderkop</w:t>
      </w:r>
      <w:r>
        <w:tab/>
        <w:t>9 år</w:t>
      </w:r>
      <w:r>
        <w:tab/>
      </w:r>
      <w:r>
        <w:tab/>
        <w:t>12. maj</w:t>
      </w:r>
    </w:p>
    <w:p w14:paraId="44B41D3D" w14:textId="136F2CA1" w:rsidR="0094340A" w:rsidRDefault="0094340A" w:rsidP="0094340A">
      <w:r>
        <w:t>Tyr</w:t>
      </w:r>
      <w:r>
        <w:tab/>
        <w:t>9 år</w:t>
      </w:r>
      <w:r>
        <w:tab/>
      </w:r>
      <w:r>
        <w:tab/>
        <w:t>18. maj</w:t>
      </w:r>
    </w:p>
    <w:p w14:paraId="115DF50F" w14:textId="77777777" w:rsidR="0094340A" w:rsidRDefault="0094340A"/>
    <w:sectPr w:rsidR="0094340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D0F9F"/>
    <w:multiLevelType w:val="hybridMultilevel"/>
    <w:tmpl w:val="5CB86A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CC1469F"/>
    <w:multiLevelType w:val="hybridMultilevel"/>
    <w:tmpl w:val="2D3A7B00"/>
    <w:lvl w:ilvl="0" w:tplc="D33E692C">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9267560">
    <w:abstractNumId w:val="1"/>
  </w:num>
  <w:num w:numId="2" w16cid:durableId="1504777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40A"/>
    <w:rsid w:val="00043EBC"/>
    <w:rsid w:val="00107043"/>
    <w:rsid w:val="00123624"/>
    <w:rsid w:val="001E4B05"/>
    <w:rsid w:val="002653D7"/>
    <w:rsid w:val="00315F38"/>
    <w:rsid w:val="00695770"/>
    <w:rsid w:val="007B2D14"/>
    <w:rsid w:val="0094340A"/>
    <w:rsid w:val="009439ED"/>
    <w:rsid w:val="00A40CC6"/>
    <w:rsid w:val="00DF68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16E83"/>
  <w15:chartTrackingRefBased/>
  <w15:docId w15:val="{C2159F3C-4FF4-490E-BDD2-86367677A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40A"/>
    <w:pPr>
      <w:spacing w:line="259" w:lineRule="auto"/>
    </w:pPr>
    <w:rPr>
      <w:sz w:val="22"/>
      <w:szCs w:val="22"/>
    </w:rPr>
  </w:style>
  <w:style w:type="paragraph" w:styleId="Overskrift1">
    <w:name w:val="heading 1"/>
    <w:basedOn w:val="Normal"/>
    <w:next w:val="Normal"/>
    <w:link w:val="Overskrift1Tegn"/>
    <w:uiPriority w:val="9"/>
    <w:qFormat/>
    <w:rsid w:val="0094340A"/>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94340A"/>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94340A"/>
    <w:pPr>
      <w:keepNext/>
      <w:keepLines/>
      <w:spacing w:before="160" w:after="80" w:line="278" w:lineRule="auto"/>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94340A"/>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Overskrift5">
    <w:name w:val="heading 5"/>
    <w:basedOn w:val="Normal"/>
    <w:next w:val="Normal"/>
    <w:link w:val="Overskrift5Tegn"/>
    <w:uiPriority w:val="9"/>
    <w:semiHidden/>
    <w:unhideWhenUsed/>
    <w:qFormat/>
    <w:rsid w:val="0094340A"/>
    <w:pPr>
      <w:keepNext/>
      <w:keepLines/>
      <w:spacing w:before="80" w:after="40" w:line="278" w:lineRule="auto"/>
      <w:outlineLvl w:val="4"/>
    </w:pPr>
    <w:rPr>
      <w:rFonts w:eastAsiaTheme="majorEastAsia" w:cstheme="majorBidi"/>
      <w:color w:val="2F5496" w:themeColor="accent1" w:themeShade="BF"/>
      <w:sz w:val="24"/>
      <w:szCs w:val="24"/>
    </w:rPr>
  </w:style>
  <w:style w:type="paragraph" w:styleId="Overskrift6">
    <w:name w:val="heading 6"/>
    <w:basedOn w:val="Normal"/>
    <w:next w:val="Normal"/>
    <w:link w:val="Overskrift6Tegn"/>
    <w:uiPriority w:val="9"/>
    <w:semiHidden/>
    <w:unhideWhenUsed/>
    <w:qFormat/>
    <w:rsid w:val="0094340A"/>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Overskrift7">
    <w:name w:val="heading 7"/>
    <w:basedOn w:val="Normal"/>
    <w:next w:val="Normal"/>
    <w:link w:val="Overskrift7Tegn"/>
    <w:uiPriority w:val="9"/>
    <w:semiHidden/>
    <w:unhideWhenUsed/>
    <w:qFormat/>
    <w:rsid w:val="0094340A"/>
    <w:pPr>
      <w:keepNext/>
      <w:keepLines/>
      <w:spacing w:before="40" w:after="0" w:line="278" w:lineRule="auto"/>
      <w:outlineLvl w:val="6"/>
    </w:pPr>
    <w:rPr>
      <w:rFonts w:eastAsiaTheme="majorEastAsia" w:cstheme="majorBidi"/>
      <w:color w:val="595959" w:themeColor="text1" w:themeTint="A6"/>
      <w:sz w:val="24"/>
      <w:szCs w:val="24"/>
    </w:rPr>
  </w:style>
  <w:style w:type="paragraph" w:styleId="Overskrift8">
    <w:name w:val="heading 8"/>
    <w:basedOn w:val="Normal"/>
    <w:next w:val="Normal"/>
    <w:link w:val="Overskrift8Tegn"/>
    <w:uiPriority w:val="9"/>
    <w:semiHidden/>
    <w:unhideWhenUsed/>
    <w:qFormat/>
    <w:rsid w:val="0094340A"/>
    <w:pPr>
      <w:keepNext/>
      <w:keepLines/>
      <w:spacing w:after="0" w:line="278" w:lineRule="auto"/>
      <w:outlineLvl w:val="7"/>
    </w:pPr>
    <w:rPr>
      <w:rFonts w:eastAsiaTheme="majorEastAsia" w:cstheme="majorBidi"/>
      <w:i/>
      <w:iCs/>
      <w:color w:val="272727" w:themeColor="text1" w:themeTint="D8"/>
      <w:sz w:val="24"/>
      <w:szCs w:val="24"/>
    </w:rPr>
  </w:style>
  <w:style w:type="paragraph" w:styleId="Overskrift9">
    <w:name w:val="heading 9"/>
    <w:basedOn w:val="Normal"/>
    <w:next w:val="Normal"/>
    <w:link w:val="Overskrift9Tegn"/>
    <w:uiPriority w:val="9"/>
    <w:semiHidden/>
    <w:unhideWhenUsed/>
    <w:qFormat/>
    <w:rsid w:val="0094340A"/>
    <w:pPr>
      <w:keepNext/>
      <w:keepLines/>
      <w:spacing w:after="0" w:line="278" w:lineRule="auto"/>
      <w:outlineLvl w:val="8"/>
    </w:pPr>
    <w:rPr>
      <w:rFonts w:eastAsiaTheme="majorEastAsia" w:cstheme="majorBidi"/>
      <w:color w:val="272727" w:themeColor="text1" w:themeTint="D8"/>
      <w:sz w:val="24"/>
      <w:szCs w:val="24"/>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4340A"/>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94340A"/>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94340A"/>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94340A"/>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94340A"/>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94340A"/>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94340A"/>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94340A"/>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94340A"/>
    <w:rPr>
      <w:rFonts w:eastAsiaTheme="majorEastAsia" w:cstheme="majorBidi"/>
      <w:color w:val="272727" w:themeColor="text1" w:themeTint="D8"/>
    </w:rPr>
  </w:style>
  <w:style w:type="paragraph" w:styleId="Titel">
    <w:name w:val="Title"/>
    <w:basedOn w:val="Normal"/>
    <w:next w:val="Normal"/>
    <w:link w:val="TitelTegn"/>
    <w:uiPriority w:val="10"/>
    <w:qFormat/>
    <w:rsid w:val="009434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4340A"/>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94340A"/>
    <w:pPr>
      <w:numPr>
        <w:ilvl w:val="1"/>
      </w:numPr>
      <w:spacing w:line="278" w:lineRule="auto"/>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94340A"/>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94340A"/>
    <w:pPr>
      <w:spacing w:before="160" w:line="278" w:lineRule="auto"/>
      <w:jc w:val="center"/>
    </w:pPr>
    <w:rPr>
      <w:i/>
      <w:iCs/>
      <w:color w:val="404040" w:themeColor="text1" w:themeTint="BF"/>
      <w:sz w:val="24"/>
      <w:szCs w:val="24"/>
    </w:rPr>
  </w:style>
  <w:style w:type="character" w:customStyle="1" w:styleId="CitatTegn">
    <w:name w:val="Citat Tegn"/>
    <w:basedOn w:val="Standardskrifttypeiafsnit"/>
    <w:link w:val="Citat"/>
    <w:uiPriority w:val="29"/>
    <w:rsid w:val="0094340A"/>
    <w:rPr>
      <w:i/>
      <w:iCs/>
      <w:color w:val="404040" w:themeColor="text1" w:themeTint="BF"/>
    </w:rPr>
  </w:style>
  <w:style w:type="paragraph" w:styleId="Listeafsnit">
    <w:name w:val="List Paragraph"/>
    <w:basedOn w:val="Normal"/>
    <w:uiPriority w:val="34"/>
    <w:qFormat/>
    <w:rsid w:val="0094340A"/>
    <w:pPr>
      <w:spacing w:line="278" w:lineRule="auto"/>
      <w:ind w:left="720"/>
      <w:contextualSpacing/>
    </w:pPr>
    <w:rPr>
      <w:sz w:val="24"/>
      <w:szCs w:val="24"/>
    </w:rPr>
  </w:style>
  <w:style w:type="character" w:styleId="Kraftigfremhvning">
    <w:name w:val="Intense Emphasis"/>
    <w:basedOn w:val="Standardskrifttypeiafsnit"/>
    <w:uiPriority w:val="21"/>
    <w:qFormat/>
    <w:rsid w:val="0094340A"/>
    <w:rPr>
      <w:i/>
      <w:iCs/>
      <w:color w:val="2F5496" w:themeColor="accent1" w:themeShade="BF"/>
    </w:rPr>
  </w:style>
  <w:style w:type="paragraph" w:styleId="Strktcitat">
    <w:name w:val="Intense Quote"/>
    <w:basedOn w:val="Normal"/>
    <w:next w:val="Normal"/>
    <w:link w:val="StrktcitatTegn"/>
    <w:uiPriority w:val="30"/>
    <w:qFormat/>
    <w:rsid w:val="0094340A"/>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StrktcitatTegn">
    <w:name w:val="Stærkt citat Tegn"/>
    <w:basedOn w:val="Standardskrifttypeiafsnit"/>
    <w:link w:val="Strktcitat"/>
    <w:uiPriority w:val="30"/>
    <w:rsid w:val="0094340A"/>
    <w:rPr>
      <w:i/>
      <w:iCs/>
      <w:color w:val="2F5496" w:themeColor="accent1" w:themeShade="BF"/>
    </w:rPr>
  </w:style>
  <w:style w:type="character" w:styleId="Kraftighenvisning">
    <w:name w:val="Intense Reference"/>
    <w:basedOn w:val="Standardskrifttypeiafsnit"/>
    <w:uiPriority w:val="32"/>
    <w:qFormat/>
    <w:rsid w:val="0094340A"/>
    <w:rPr>
      <w:b/>
      <w:bCs/>
      <w:smallCaps/>
      <w:color w:val="2F5496" w:themeColor="accent1" w:themeShade="BF"/>
      <w:spacing w:val="5"/>
    </w:rPr>
  </w:style>
  <w:style w:type="character" w:styleId="Hyperlink">
    <w:name w:val="Hyperlink"/>
    <w:basedOn w:val="Standardskrifttypeiafsnit"/>
    <w:uiPriority w:val="99"/>
    <w:unhideWhenUsed/>
    <w:rsid w:val="001E4B05"/>
    <w:rPr>
      <w:color w:val="0563C1" w:themeColor="hyperlink"/>
      <w:u w:val="single"/>
    </w:rPr>
  </w:style>
  <w:style w:type="character" w:styleId="Ulstomtale">
    <w:name w:val="Unresolved Mention"/>
    <w:basedOn w:val="Standardskrifttypeiafsnit"/>
    <w:uiPriority w:val="99"/>
    <w:semiHidden/>
    <w:unhideWhenUsed/>
    <w:rsid w:val="001E4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77832">
      <w:bodyDiv w:val="1"/>
      <w:marLeft w:val="0"/>
      <w:marRight w:val="0"/>
      <w:marTop w:val="0"/>
      <w:marBottom w:val="0"/>
      <w:divBdr>
        <w:top w:val="none" w:sz="0" w:space="0" w:color="auto"/>
        <w:left w:val="none" w:sz="0" w:space="0" w:color="auto"/>
        <w:bottom w:val="none" w:sz="0" w:space="0" w:color="auto"/>
        <w:right w:val="none" w:sz="0" w:space="0" w:color="auto"/>
      </w:divBdr>
      <w:divsChild>
        <w:div w:id="2059628020">
          <w:marLeft w:val="0"/>
          <w:marRight w:val="0"/>
          <w:marTop w:val="0"/>
          <w:marBottom w:val="0"/>
          <w:divBdr>
            <w:top w:val="none" w:sz="0" w:space="0" w:color="auto"/>
            <w:left w:val="none" w:sz="0" w:space="0" w:color="auto"/>
            <w:bottom w:val="none" w:sz="0" w:space="0" w:color="auto"/>
            <w:right w:val="none" w:sz="0" w:space="0" w:color="auto"/>
          </w:divBdr>
        </w:div>
        <w:div w:id="1203520710">
          <w:marLeft w:val="0"/>
          <w:marRight w:val="0"/>
          <w:marTop w:val="0"/>
          <w:marBottom w:val="0"/>
          <w:divBdr>
            <w:top w:val="none" w:sz="0" w:space="0" w:color="auto"/>
            <w:left w:val="none" w:sz="0" w:space="0" w:color="auto"/>
            <w:bottom w:val="none" w:sz="0" w:space="0" w:color="auto"/>
            <w:right w:val="none" w:sz="0" w:space="0" w:color="auto"/>
          </w:divBdr>
        </w:div>
      </w:divsChild>
    </w:div>
    <w:div w:id="1851093505">
      <w:bodyDiv w:val="1"/>
      <w:marLeft w:val="0"/>
      <w:marRight w:val="0"/>
      <w:marTop w:val="0"/>
      <w:marBottom w:val="0"/>
      <w:divBdr>
        <w:top w:val="none" w:sz="0" w:space="0" w:color="auto"/>
        <w:left w:val="none" w:sz="0" w:space="0" w:color="auto"/>
        <w:bottom w:val="none" w:sz="0" w:space="0" w:color="auto"/>
        <w:right w:val="none" w:sz="0" w:space="0" w:color="auto"/>
      </w:divBdr>
      <w:divsChild>
        <w:div w:id="1926911737">
          <w:marLeft w:val="0"/>
          <w:marRight w:val="0"/>
          <w:marTop w:val="0"/>
          <w:marBottom w:val="0"/>
          <w:divBdr>
            <w:top w:val="none" w:sz="0" w:space="0" w:color="auto"/>
            <w:left w:val="none" w:sz="0" w:space="0" w:color="auto"/>
            <w:bottom w:val="none" w:sz="0" w:space="0" w:color="auto"/>
            <w:right w:val="none" w:sz="0" w:space="0" w:color="auto"/>
          </w:divBdr>
        </w:div>
        <w:div w:id="725110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hyperlink" Target="mailto:formand@polarstjernen.d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542</Words>
  <Characters>3313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5</cp:revision>
  <dcterms:created xsi:type="dcterms:W3CDTF">2025-05-01T06:39:00Z</dcterms:created>
  <dcterms:modified xsi:type="dcterms:W3CDTF">2025-05-01T11:06:00Z</dcterms:modified>
</cp:coreProperties>
</file>