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643F5" w:rsidRDefault="00E15368">
      <w:r>
        <w:rPr>
          <w:noProof/>
        </w:rPr>
        <w:drawing>
          <wp:inline distT="0" distB="0" distL="0" distR="0" wp14:anchorId="359CB965" wp14:editId="58812012">
            <wp:extent cx="2514548" cy="1143000"/>
            <wp:effectExtent l="0" t="0" r="635" b="0"/>
            <wp:docPr id="1" name="Billede 1" descr="Et billede, der indeholder Grafik, Font/skrifttype, clipart, grafisk design&#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Grafik, Font/skrifttype, clipart, grafisk design&#10;&#10;AI-genereret indhold kan være ukorrekt."/>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35270" cy="1152419"/>
                    </a:xfrm>
                    <a:prstGeom prst="rect">
                      <a:avLst/>
                    </a:prstGeom>
                  </pic:spPr>
                </pic:pic>
              </a:graphicData>
            </a:graphic>
          </wp:inline>
        </w:drawing>
      </w:r>
    </w:p>
    <w:p w:rsidR="00E15368" w:rsidRPr="00A807EC" w:rsidRDefault="00E15368" w:rsidP="00E15368">
      <w:pPr>
        <w:jc w:val="center"/>
        <w:rPr>
          <w:rFonts w:ascii="Cambria" w:hAnsi="Cambria"/>
          <w:sz w:val="44"/>
          <w:szCs w:val="44"/>
        </w:rPr>
      </w:pPr>
      <w:r w:rsidRPr="00A807EC">
        <w:rPr>
          <w:rFonts w:ascii="Cambria" w:hAnsi="Cambria"/>
          <w:sz w:val="44"/>
          <w:szCs w:val="44"/>
        </w:rPr>
        <w:t>POLARPOSTEN</w:t>
      </w:r>
    </w:p>
    <w:p w:rsidR="00E15368" w:rsidRDefault="00E15368" w:rsidP="00E15368">
      <w:pPr>
        <w:jc w:val="center"/>
        <w:rPr>
          <w:rFonts w:ascii="Cambria" w:hAnsi="Cambria"/>
          <w:sz w:val="28"/>
          <w:szCs w:val="28"/>
        </w:rPr>
      </w:pPr>
      <w:r>
        <w:rPr>
          <w:rFonts w:ascii="Cambria" w:hAnsi="Cambria"/>
          <w:sz w:val="28"/>
          <w:szCs w:val="28"/>
        </w:rPr>
        <w:t xml:space="preserve">               Juli </w:t>
      </w:r>
      <w:r w:rsidRPr="00A807EC">
        <w:rPr>
          <w:rFonts w:ascii="Cambria" w:hAnsi="Cambria"/>
          <w:sz w:val="28"/>
          <w:szCs w:val="28"/>
        </w:rPr>
        <w:t>202</w:t>
      </w:r>
      <w:r>
        <w:rPr>
          <w:rFonts w:ascii="Cambria" w:hAnsi="Cambria"/>
          <w:sz w:val="28"/>
          <w:szCs w:val="28"/>
        </w:rPr>
        <w:t>5</w:t>
      </w:r>
    </w:p>
    <w:p w:rsidR="00E15368" w:rsidRDefault="00E15368" w:rsidP="00E15368">
      <w:pPr>
        <w:rPr>
          <w:rFonts w:ascii="Cambria" w:hAnsi="Cambria"/>
          <w:sz w:val="28"/>
          <w:szCs w:val="28"/>
        </w:rPr>
      </w:pPr>
      <w:r>
        <w:rPr>
          <w:rFonts w:ascii="Cambria" w:hAnsi="Cambria"/>
          <w:sz w:val="28"/>
          <w:szCs w:val="28"/>
        </w:rPr>
        <w:t>Kære Polarstjerner</w:t>
      </w:r>
    </w:p>
    <w:p w:rsidR="005C3D57" w:rsidRDefault="005C3D57" w:rsidP="00E15368">
      <w:pPr>
        <w:rPr>
          <w:rFonts w:ascii="Cambria" w:hAnsi="Cambria"/>
          <w:sz w:val="24"/>
          <w:szCs w:val="24"/>
        </w:rPr>
      </w:pPr>
      <w:r>
        <w:rPr>
          <w:rFonts w:ascii="Cambria" w:hAnsi="Cambria"/>
          <w:sz w:val="24"/>
          <w:szCs w:val="24"/>
        </w:rPr>
        <w:t>Så blev det sommerferie efter en travl juni måned! Der har både været MUS-lejr for mikroerne, Gruppetur og Sct. Hans. Nu venter sommerlejrene for minier, junior, trop og klan</w:t>
      </w:r>
      <w:r w:rsidRPr="005C3D57">
        <w:rPr>
          <mc:AlternateContent>
            <mc:Choice Requires="w16se">
              <w:rFonts w:ascii="Cambria" w:hAnsi="Cambri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rsidR="005C3D57" w:rsidRDefault="005C3D57" w:rsidP="00E15368">
      <w:pPr>
        <w:rPr>
          <w:rFonts w:ascii="Cambria" w:hAnsi="Cambria"/>
          <w:sz w:val="24"/>
          <w:szCs w:val="24"/>
        </w:rPr>
      </w:pPr>
      <w:r>
        <w:rPr>
          <w:rFonts w:ascii="Cambria" w:hAnsi="Cambria"/>
          <w:sz w:val="24"/>
          <w:szCs w:val="24"/>
        </w:rPr>
        <w:t xml:space="preserve">Vi fik også afsluttet vores salg af </w:t>
      </w:r>
      <w:r w:rsidRPr="00380DB8">
        <w:rPr>
          <w:rFonts w:ascii="Cambria" w:hAnsi="Cambria"/>
          <w:b/>
          <w:bCs/>
          <w:sz w:val="24"/>
          <w:szCs w:val="24"/>
        </w:rPr>
        <w:t>lodsedler,</w:t>
      </w:r>
      <w:r>
        <w:rPr>
          <w:rFonts w:ascii="Cambria" w:hAnsi="Cambria"/>
          <w:sz w:val="24"/>
          <w:szCs w:val="24"/>
        </w:rPr>
        <w:t xml:space="preserve"> og indtjeningen blev lige over 10.000 kr., som vi har fået købt to telte for: et stjernetelt og et letvægts patrulje telt. Begge telte har allerede været i brug, og bliver også luftet på sommerlejren. Tusind tak til alle jer, der solgte! Jeg skal lige have regnet på, hvilken gren, der solgte flest pr. spejder, så er der flødeboller til dem! 3 juniorer solgte hver 50 stk., så ud over guldknappen skal vi finde en gave for flest solgte.</w:t>
      </w:r>
    </w:p>
    <w:p w:rsidR="005C3D57" w:rsidRDefault="005C3D57" w:rsidP="00E15368">
      <w:pPr>
        <w:rPr>
          <w:rFonts w:ascii="Cambria" w:hAnsi="Cambria"/>
          <w:sz w:val="24"/>
          <w:szCs w:val="24"/>
        </w:rPr>
      </w:pPr>
      <w:r>
        <w:rPr>
          <w:rFonts w:ascii="Cambria" w:hAnsi="Cambria"/>
          <w:sz w:val="24"/>
          <w:szCs w:val="24"/>
        </w:rPr>
        <w:t>Også tak til de, der sørgede for at usolgte lodsedler kom retur, så vi ikke tabte penge på det!</w:t>
      </w:r>
    </w:p>
    <w:p w:rsidR="005C3D57" w:rsidRDefault="005C3D57" w:rsidP="00E15368">
      <w:pPr>
        <w:rPr>
          <w:rFonts w:ascii="Cambria" w:hAnsi="Cambria"/>
          <w:sz w:val="24"/>
          <w:szCs w:val="24"/>
        </w:rPr>
      </w:pPr>
      <w:r>
        <w:rPr>
          <w:rFonts w:ascii="Cambria" w:hAnsi="Cambria"/>
          <w:sz w:val="24"/>
          <w:szCs w:val="24"/>
        </w:rPr>
        <w:t xml:space="preserve">Efter sommerferien har vi jo </w:t>
      </w:r>
      <w:r w:rsidRPr="00380DB8">
        <w:rPr>
          <w:rFonts w:ascii="Cambria" w:hAnsi="Cambria"/>
          <w:b/>
          <w:bCs/>
          <w:sz w:val="24"/>
          <w:szCs w:val="24"/>
        </w:rPr>
        <w:t>oprykning</w:t>
      </w:r>
      <w:r>
        <w:rPr>
          <w:rFonts w:ascii="Cambria" w:hAnsi="Cambria"/>
          <w:sz w:val="24"/>
          <w:szCs w:val="24"/>
        </w:rPr>
        <w:t>, og I har allerede fået indbydelsen. Tilmeld jer endelig lige så snart at I ved, I kommer. Det er jo for hele familien.</w:t>
      </w:r>
    </w:p>
    <w:p w:rsidR="005C3D57" w:rsidRDefault="00380DB8" w:rsidP="00E15368">
      <w:pPr>
        <w:rPr>
          <w:rFonts w:ascii="Cambria" w:hAnsi="Cambria"/>
          <w:sz w:val="24"/>
          <w:szCs w:val="24"/>
        </w:rPr>
      </w:pPr>
      <w:r>
        <w:rPr>
          <w:rFonts w:ascii="Cambria" w:hAnsi="Cambria"/>
          <w:sz w:val="24"/>
          <w:szCs w:val="24"/>
        </w:rPr>
        <w:t xml:space="preserve">I Pinsen var 14 mikroer på lejr, den såkaldte </w:t>
      </w:r>
      <w:r w:rsidRPr="00380DB8">
        <w:rPr>
          <w:rFonts w:ascii="Cambria" w:hAnsi="Cambria"/>
          <w:b/>
          <w:bCs/>
          <w:sz w:val="24"/>
          <w:szCs w:val="24"/>
        </w:rPr>
        <w:t>MUS-lejr på Port Arthur.</w:t>
      </w:r>
      <w:r>
        <w:rPr>
          <w:rFonts w:ascii="Cambria" w:hAnsi="Cambria"/>
          <w:sz w:val="24"/>
          <w:szCs w:val="24"/>
        </w:rPr>
        <w:t xml:space="preserve"> Det er mikroernes sommerlejr – også selvom de lige ramte den weekend, hvor det regnede en hel del! Der skal dog mere til at slå vores gæve mikroer ud, og de havde en dejlig lejr med superhelte-aktiviteter sammen med en masse andre blå og grønne spejdere.</w:t>
      </w:r>
    </w:p>
    <w:p w:rsidR="00380DB8" w:rsidRDefault="00380DB8" w:rsidP="00E15368">
      <w:pPr>
        <w:rPr>
          <w:rFonts w:ascii="Cambria" w:hAnsi="Cambria"/>
          <w:sz w:val="24"/>
          <w:szCs w:val="24"/>
        </w:rPr>
      </w:pPr>
      <w:r>
        <w:rPr>
          <w:noProof/>
        </w:rPr>
        <w:drawing>
          <wp:inline distT="0" distB="0" distL="0" distR="0">
            <wp:extent cx="1798137" cy="1011382"/>
            <wp:effectExtent l="0" t="0" r="0" b="0"/>
            <wp:docPr id="1015042813" name="Billede 1" descr="Kan være et billede af 11 pers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 være et billede af 11 persone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17657" cy="1022361"/>
                    </a:xfrm>
                    <a:prstGeom prst="rect">
                      <a:avLst/>
                    </a:prstGeom>
                    <a:noFill/>
                    <a:ln>
                      <a:noFill/>
                    </a:ln>
                  </pic:spPr>
                </pic:pic>
              </a:graphicData>
            </a:graphic>
          </wp:inline>
        </w:drawing>
      </w:r>
      <w:r>
        <w:rPr>
          <w:rFonts w:ascii="Cambria" w:hAnsi="Cambria"/>
          <w:sz w:val="24"/>
          <w:szCs w:val="24"/>
        </w:rPr>
        <w:t xml:space="preserve">  </w:t>
      </w:r>
      <w:r>
        <w:rPr>
          <w:noProof/>
        </w:rPr>
        <w:drawing>
          <wp:inline distT="0" distB="0" distL="0" distR="0">
            <wp:extent cx="1884218" cy="1059799"/>
            <wp:effectExtent l="0" t="0" r="1905" b="7620"/>
            <wp:docPr id="2107242082" name="Billede 3" descr="Kan være et billede af 10 pers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n være et billede af 10 persone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37090" cy="1089537"/>
                    </a:xfrm>
                    <a:prstGeom prst="rect">
                      <a:avLst/>
                    </a:prstGeom>
                    <a:noFill/>
                    <a:ln>
                      <a:noFill/>
                    </a:ln>
                  </pic:spPr>
                </pic:pic>
              </a:graphicData>
            </a:graphic>
          </wp:inline>
        </w:drawing>
      </w:r>
      <w:r>
        <w:rPr>
          <w:rFonts w:ascii="Cambria" w:hAnsi="Cambria"/>
          <w:sz w:val="24"/>
          <w:szCs w:val="24"/>
        </w:rPr>
        <w:t xml:space="preserve">    </w:t>
      </w:r>
      <w:r>
        <w:rPr>
          <w:noProof/>
        </w:rPr>
        <w:drawing>
          <wp:inline distT="0" distB="0" distL="0" distR="0">
            <wp:extent cx="1849582" cy="1040319"/>
            <wp:effectExtent l="0" t="0" r="0" b="7620"/>
            <wp:docPr id="1716152430" name="Billede 4" descr="Kan være et billede af 6 personer og personer, der ligger i t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n være et billede af 6 personer og personer, der ligger i tel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5480" cy="1054886"/>
                    </a:xfrm>
                    <a:prstGeom prst="rect">
                      <a:avLst/>
                    </a:prstGeom>
                    <a:noFill/>
                    <a:ln>
                      <a:noFill/>
                    </a:ln>
                  </pic:spPr>
                </pic:pic>
              </a:graphicData>
            </a:graphic>
          </wp:inline>
        </w:drawing>
      </w:r>
    </w:p>
    <w:p w:rsidR="00380DB8" w:rsidRDefault="00380DB8" w:rsidP="00E15368">
      <w:pPr>
        <w:rPr>
          <w:rFonts w:ascii="Cambria" w:hAnsi="Cambria"/>
          <w:sz w:val="24"/>
          <w:szCs w:val="24"/>
        </w:rPr>
      </w:pPr>
    </w:p>
    <w:p w:rsidR="00380DB8" w:rsidRDefault="00380DB8" w:rsidP="00E15368">
      <w:pPr>
        <w:rPr>
          <w:rFonts w:ascii="Cambria" w:hAnsi="Cambria"/>
          <w:sz w:val="24"/>
          <w:szCs w:val="24"/>
        </w:rPr>
      </w:pPr>
      <w:r>
        <w:rPr>
          <w:rFonts w:ascii="Cambria" w:hAnsi="Cambria"/>
          <w:sz w:val="24"/>
          <w:szCs w:val="24"/>
        </w:rPr>
        <w:t xml:space="preserve">Fra d. 20-22. juni var mikro- mini-junior-trop og klan inviteret til </w:t>
      </w:r>
      <w:r w:rsidRPr="00CF58AE">
        <w:rPr>
          <w:rFonts w:ascii="Cambria" w:hAnsi="Cambria"/>
          <w:b/>
          <w:bCs/>
          <w:sz w:val="24"/>
          <w:szCs w:val="24"/>
        </w:rPr>
        <w:t>gruppetur på Øghaven</w:t>
      </w:r>
      <w:r>
        <w:rPr>
          <w:rFonts w:ascii="Cambria" w:hAnsi="Cambria"/>
          <w:sz w:val="24"/>
          <w:szCs w:val="24"/>
        </w:rPr>
        <w:t>. Vi sov i shelterne, og enkelte i telt (fordi der ikke var mere plads i shelterne), og havde bålhytten som samlingspunkt. Fredag cyklede junior, trop og klan de ca 14 km til Øghaven, og fik spist madpakke og hygget. Ca. kl. 22 kom spejderne i seng, men kun for at blive vækket igen kl. 0.15!</w:t>
      </w:r>
    </w:p>
    <w:p w:rsidR="00380DB8" w:rsidRDefault="00380DB8" w:rsidP="00E15368">
      <w:pPr>
        <w:rPr>
          <w:rFonts w:ascii="Cambria" w:hAnsi="Cambria"/>
          <w:sz w:val="24"/>
          <w:szCs w:val="24"/>
        </w:rPr>
      </w:pPr>
      <w:r>
        <w:rPr>
          <w:rFonts w:ascii="Cambria" w:hAnsi="Cambria"/>
          <w:sz w:val="24"/>
          <w:szCs w:val="24"/>
        </w:rPr>
        <w:t>To kutteklædte ledere fulgte dem via en lyspose-oplyst vej op til Heshøj, hvor Marcus og Freja havde brugt hele fredagen til at gøre klar til ”natløb”</w:t>
      </w:r>
      <w:r w:rsidR="00F54463">
        <w:rPr>
          <w:rFonts w:ascii="Cambria" w:hAnsi="Cambria"/>
          <w:sz w:val="24"/>
          <w:szCs w:val="24"/>
        </w:rPr>
        <w:t xml:space="preserve"> (Stort tak til dem for at give den hele armen!). </w:t>
      </w:r>
      <w:r>
        <w:rPr>
          <w:rFonts w:ascii="Cambria" w:hAnsi="Cambria"/>
          <w:sz w:val="24"/>
          <w:szCs w:val="24"/>
        </w:rPr>
        <w:t xml:space="preserve">På et givet tegn, kom der lys i en masse kulørte lyskæder, </w:t>
      </w:r>
      <w:r w:rsidR="001A2AB4">
        <w:rPr>
          <w:rFonts w:ascii="Cambria" w:hAnsi="Cambria"/>
          <w:sz w:val="24"/>
          <w:szCs w:val="24"/>
        </w:rPr>
        <w:t>tivoli</w:t>
      </w:r>
      <w:r>
        <w:rPr>
          <w:rFonts w:ascii="Cambria" w:hAnsi="Cambria"/>
          <w:sz w:val="24"/>
          <w:szCs w:val="24"/>
        </w:rPr>
        <w:t>musikke</w:t>
      </w:r>
      <w:r w:rsidR="001A2AB4">
        <w:rPr>
          <w:rFonts w:ascii="Cambria" w:hAnsi="Cambria"/>
          <w:sz w:val="24"/>
          <w:szCs w:val="24"/>
        </w:rPr>
        <w:t>n</w:t>
      </w:r>
      <w:r>
        <w:rPr>
          <w:rFonts w:ascii="Cambria" w:hAnsi="Cambria"/>
          <w:sz w:val="24"/>
          <w:szCs w:val="24"/>
        </w:rPr>
        <w:t xml:space="preserve"> spillede</w:t>
      </w:r>
      <w:r w:rsidR="001A2AB4">
        <w:rPr>
          <w:rFonts w:ascii="Cambria" w:hAnsi="Cambria"/>
          <w:sz w:val="24"/>
          <w:szCs w:val="24"/>
        </w:rPr>
        <w:t xml:space="preserve">, og </w:t>
      </w:r>
      <w:r w:rsidR="001A2AB4">
        <w:rPr>
          <w:rFonts w:ascii="Cambria" w:hAnsi="Cambria"/>
          <w:sz w:val="24"/>
          <w:szCs w:val="24"/>
        </w:rPr>
        <w:lastRenderedPageBreak/>
        <w:t>klanen bemandede boderne med guldhatte på. Spejderne skulle tjene 100 billetter for at kunne købe en gå-i-seng billet, og det kunne ske ved at skyde ænder, fiske ænder, spille lykkehjul (hvor der også var bamsepræmier), flaske-ringspil, boldkast og dåsekast. Desuden kunne man købe en sandwich i madboden for 4 billetter. Kl. 2 lukkede tivoliet, og spejderne fik lov at gå i seng igen og sove til kl. 9.30. Der var virkelig god stemning i tivoliet, og det eneste kedelige var, at der kun deltog 7 juniorer og 3 tropsspejdere – så vi må prøve at finde en bedre weekend til gruppeturen næste år.</w:t>
      </w:r>
    </w:p>
    <w:p w:rsidR="0013630A" w:rsidRDefault="0013630A" w:rsidP="00E15368">
      <w:pPr>
        <w:rPr>
          <w:rFonts w:ascii="Cambria" w:hAnsi="Cambria"/>
          <w:sz w:val="24"/>
          <w:szCs w:val="24"/>
        </w:rPr>
      </w:pPr>
      <w:r>
        <w:rPr>
          <w:noProof/>
        </w:rPr>
        <w:drawing>
          <wp:inline distT="0" distB="0" distL="0" distR="0">
            <wp:extent cx="1094509" cy="1459384"/>
            <wp:effectExtent l="0" t="0" r="0" b="7620"/>
            <wp:docPr id="1507809165" name="Billede 5" descr="Ingen tilgængelig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gen tilgængelig beskrive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6101" cy="1474841"/>
                    </a:xfrm>
                    <a:prstGeom prst="rect">
                      <a:avLst/>
                    </a:prstGeom>
                    <a:noFill/>
                    <a:ln>
                      <a:noFill/>
                    </a:ln>
                  </pic:spPr>
                </pic:pic>
              </a:graphicData>
            </a:graphic>
          </wp:inline>
        </w:drawing>
      </w:r>
      <w:r>
        <w:rPr>
          <w:rFonts w:ascii="Cambria" w:hAnsi="Cambria"/>
          <w:sz w:val="24"/>
          <w:szCs w:val="24"/>
        </w:rPr>
        <w:t xml:space="preserve">  </w:t>
      </w:r>
      <w:r>
        <w:rPr>
          <w:noProof/>
        </w:rPr>
        <w:drawing>
          <wp:inline distT="0" distB="0" distL="0" distR="0">
            <wp:extent cx="1094509" cy="1459383"/>
            <wp:effectExtent l="0" t="0" r="0" b="7620"/>
            <wp:docPr id="772958189" name="Billede 6" descr="Ingen tilgængelig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gen tilgængelig beskrive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581" cy="1472812"/>
                    </a:xfrm>
                    <a:prstGeom prst="rect">
                      <a:avLst/>
                    </a:prstGeom>
                    <a:noFill/>
                    <a:ln>
                      <a:noFill/>
                    </a:ln>
                  </pic:spPr>
                </pic:pic>
              </a:graphicData>
            </a:graphic>
          </wp:inline>
        </w:drawing>
      </w:r>
      <w:r>
        <w:rPr>
          <w:rFonts w:ascii="Cambria" w:hAnsi="Cambria"/>
          <w:sz w:val="24"/>
          <w:szCs w:val="24"/>
        </w:rPr>
        <w:t xml:space="preserve">  </w:t>
      </w:r>
      <w:r>
        <w:rPr>
          <w:noProof/>
        </w:rPr>
        <w:drawing>
          <wp:inline distT="0" distB="0" distL="0" distR="0">
            <wp:extent cx="1073727" cy="1431673"/>
            <wp:effectExtent l="0" t="0" r="0" b="0"/>
            <wp:docPr id="231256670" name="Billede 7" descr="Ingen tilgængelig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gen tilgængelig beskrive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1080" cy="1441477"/>
                    </a:xfrm>
                    <a:prstGeom prst="rect">
                      <a:avLst/>
                    </a:prstGeom>
                    <a:noFill/>
                    <a:ln>
                      <a:noFill/>
                    </a:ln>
                  </pic:spPr>
                </pic:pic>
              </a:graphicData>
            </a:graphic>
          </wp:inline>
        </w:drawing>
      </w:r>
      <w:r>
        <w:rPr>
          <w:rFonts w:ascii="Cambria" w:hAnsi="Cambria"/>
          <w:sz w:val="24"/>
          <w:szCs w:val="24"/>
        </w:rPr>
        <w:t xml:space="preserve"> </w:t>
      </w:r>
      <w:r w:rsidR="00556A3F">
        <w:rPr>
          <w:noProof/>
        </w:rPr>
        <w:drawing>
          <wp:inline distT="0" distB="0" distL="0" distR="0">
            <wp:extent cx="1911928" cy="1434045"/>
            <wp:effectExtent l="0" t="0" r="0" b="0"/>
            <wp:docPr id="1656578127" name="Billede 8" descr="Ingen tilgængelig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gen tilgængelig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8936" cy="1439301"/>
                    </a:xfrm>
                    <a:prstGeom prst="rect">
                      <a:avLst/>
                    </a:prstGeom>
                    <a:noFill/>
                    <a:ln>
                      <a:noFill/>
                    </a:ln>
                  </pic:spPr>
                </pic:pic>
              </a:graphicData>
            </a:graphic>
          </wp:inline>
        </w:drawing>
      </w:r>
    </w:p>
    <w:p w:rsidR="001A2AB4" w:rsidRDefault="001A2AB4" w:rsidP="00E15368">
      <w:pPr>
        <w:rPr>
          <w:rFonts w:ascii="Cambria" w:hAnsi="Cambria"/>
          <w:sz w:val="24"/>
          <w:szCs w:val="24"/>
        </w:rPr>
      </w:pPr>
      <w:r>
        <w:rPr>
          <w:rFonts w:ascii="Cambria" w:hAnsi="Cambria"/>
          <w:sz w:val="24"/>
          <w:szCs w:val="24"/>
        </w:rPr>
        <w:t>Lørdag gik mikroer og minier de 10 km fra Dalumcentret til Øghaven. Det var meget varmt, så tog lidt længere tid end planlagt, men alle de gæve spejdere nåede frem! Trop, junior og klan lavede brunch over trangia til morgenmad, og de øvrige spiste madpakker undervejs.</w:t>
      </w:r>
    </w:p>
    <w:p w:rsidR="00556A3F" w:rsidRDefault="00CF58AE" w:rsidP="00E15368">
      <w:pPr>
        <w:rPr>
          <w:rFonts w:ascii="Cambria" w:hAnsi="Cambria"/>
          <w:sz w:val="24"/>
          <w:szCs w:val="24"/>
        </w:rPr>
      </w:pPr>
      <w:r>
        <w:rPr>
          <w:rFonts w:ascii="Cambria" w:hAnsi="Cambria"/>
          <w:noProof/>
          <w:sz w:val="24"/>
          <w:szCs w:val="24"/>
        </w:rPr>
        <w:drawing>
          <wp:inline distT="0" distB="0" distL="0" distR="0">
            <wp:extent cx="1406237" cy="1054751"/>
            <wp:effectExtent l="0" t="0" r="3810" b="0"/>
            <wp:docPr id="1356158396" name="Billede 11" descr="Et billede, der indeholder udendørs, person, tøj, fodtøj&#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58396" name="Billede 11" descr="Et billede, der indeholder udendørs, person, tøj, fodtøj&#10;&#10;AI-genereret indhold kan være ukorrek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5195" cy="1061470"/>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extent cx="1066716" cy="800016"/>
            <wp:effectExtent l="0" t="0" r="635" b="635"/>
            <wp:docPr id="307002567" name="Billede 12" descr="Et billede, der indeholder person, tøj, udendørs, træ&#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02567" name="Billede 12" descr="Et billede, der indeholder person, tøj, udendørs, træ&#10;&#10;AI-genereret indhold kan være ukorrekt."/>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077919" cy="808418"/>
                    </a:xfrm>
                    <a:prstGeom prst="rect">
                      <a:avLst/>
                    </a:prstGeom>
                  </pic:spPr>
                </pic:pic>
              </a:graphicData>
            </a:graphic>
          </wp:inline>
        </w:drawing>
      </w:r>
      <w:r>
        <w:rPr>
          <w:rFonts w:ascii="Cambria" w:hAnsi="Cambria"/>
          <w:sz w:val="24"/>
          <w:szCs w:val="24"/>
        </w:rPr>
        <w:t xml:space="preserve">  </w:t>
      </w:r>
      <w:r w:rsidR="00AD6E8D">
        <w:rPr>
          <w:rFonts w:ascii="Cambria" w:hAnsi="Cambria"/>
          <w:noProof/>
          <w:sz w:val="24"/>
          <w:szCs w:val="24"/>
        </w:rPr>
        <w:drawing>
          <wp:inline distT="0" distB="0" distL="0" distR="0">
            <wp:extent cx="1378527" cy="1033967"/>
            <wp:effectExtent l="0" t="0" r="0" b="0"/>
            <wp:docPr id="442602251" name="Billede 17" descr="Et billede, der indeholder tøj, person, fodtøj, træ&#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02251" name="Billede 17" descr="Et billede, der indeholder tøj, person, fodtøj, træ&#10;&#10;AI-genereret indhold kan være ukorrek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91159" cy="1043442"/>
                    </a:xfrm>
                    <a:prstGeom prst="rect">
                      <a:avLst/>
                    </a:prstGeom>
                  </pic:spPr>
                </pic:pic>
              </a:graphicData>
            </a:graphic>
          </wp:inline>
        </w:drawing>
      </w:r>
      <w:r w:rsidR="00AD6E8D">
        <w:rPr>
          <w:rFonts w:ascii="Cambria" w:hAnsi="Cambria"/>
          <w:sz w:val="24"/>
          <w:szCs w:val="24"/>
        </w:rPr>
        <w:t xml:space="preserve">   </w:t>
      </w:r>
      <w:r w:rsidR="00F54463">
        <w:rPr>
          <w:rFonts w:ascii="Cambria" w:hAnsi="Cambria"/>
          <w:noProof/>
          <w:sz w:val="24"/>
          <w:szCs w:val="24"/>
        </w:rPr>
        <w:drawing>
          <wp:inline distT="0" distB="0" distL="0" distR="0">
            <wp:extent cx="1392381" cy="1044358"/>
            <wp:effectExtent l="0" t="0" r="0" b="3810"/>
            <wp:docPr id="1440711940" name="Billede 19" descr="Et billede, der indeholder udendørs, fodtøj, jord, person&#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11940" name="Billede 19" descr="Et billede, der indeholder udendørs, fodtøj, jord, person&#10;&#10;AI-genereret indhold kan være ukorrek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0076" cy="1057630"/>
                    </a:xfrm>
                    <a:prstGeom prst="rect">
                      <a:avLst/>
                    </a:prstGeom>
                  </pic:spPr>
                </pic:pic>
              </a:graphicData>
            </a:graphic>
          </wp:inline>
        </w:drawing>
      </w:r>
    </w:p>
    <w:p w:rsidR="001A2AB4" w:rsidRDefault="00556A3F" w:rsidP="00E15368">
      <w:pPr>
        <w:rPr>
          <w:rFonts w:ascii="Cambria" w:hAnsi="Cambria"/>
          <w:sz w:val="24"/>
          <w:szCs w:val="24"/>
        </w:rPr>
      </w:pPr>
      <w:r>
        <w:rPr>
          <w:noProof/>
        </w:rPr>
        <mc:AlternateContent>
          <mc:Choice Requires="wps">
            <w:drawing>
              <wp:inline distT="0" distB="0" distL="0" distR="0">
                <wp:extent cx="304800" cy="304800"/>
                <wp:effectExtent l="0" t="0" r="0" b="0"/>
                <wp:docPr id="1326812643" name="Rektangel 9" descr="Billedforhåndsvisn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D6E26A" id="Rektangel 9" o:spid="_x0000_s1026" alt="Billedforhåndsvisn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1A2AB4">
        <w:rPr>
          <w:rFonts w:ascii="Cambria" w:hAnsi="Cambria"/>
          <w:sz w:val="24"/>
          <w:szCs w:val="24"/>
        </w:rPr>
        <w:t xml:space="preserve">Lørdag eftermiddag var der løb med Disney-film som tema. Spejderne var i blandede grupper ude i skoven, og fik fløjet med Alladin, morset med Luftens helte, skudt med bue og pil med Robin Hood, tændt bål med Junglebogen, lavet is med Frost og skubbet </w:t>
      </w:r>
      <w:r w:rsidR="0013630A">
        <w:rPr>
          <w:rFonts w:ascii="Cambria" w:hAnsi="Cambria"/>
          <w:sz w:val="24"/>
          <w:szCs w:val="24"/>
        </w:rPr>
        <w:t>”kødbolle”</w:t>
      </w:r>
      <w:r w:rsidR="001A2AB4">
        <w:rPr>
          <w:rFonts w:ascii="Cambria" w:hAnsi="Cambria"/>
          <w:sz w:val="24"/>
          <w:szCs w:val="24"/>
        </w:rPr>
        <w:t xml:space="preserve"> med næsen og tændt lys med Lady og Vagabonden. </w:t>
      </w:r>
    </w:p>
    <w:p w:rsidR="00CF58AE" w:rsidRDefault="00CF58AE" w:rsidP="00E15368">
      <w:pPr>
        <w:rPr>
          <w:rFonts w:ascii="Cambria" w:hAnsi="Cambria"/>
          <w:sz w:val="24"/>
          <w:szCs w:val="24"/>
        </w:rPr>
      </w:pPr>
      <w:r>
        <w:rPr>
          <w:rFonts w:ascii="Cambria" w:hAnsi="Cambria"/>
          <w:noProof/>
          <w:sz w:val="24"/>
          <w:szCs w:val="24"/>
        </w:rPr>
        <w:drawing>
          <wp:inline distT="0" distB="0" distL="0" distR="0">
            <wp:extent cx="1614055" cy="1210625"/>
            <wp:effectExtent l="0" t="0" r="5715" b="8890"/>
            <wp:docPr id="457411618" name="Billede 14" descr="Et billede, der indeholder udendørs, tøj, person, græs&#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411618" name="Billede 14" descr="Et billede, der indeholder udendørs, tøj, person, græs&#10;&#10;AI-genereret indhold kan være ukorrek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3000" cy="1217334"/>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extent cx="1257571" cy="943154"/>
            <wp:effectExtent l="4762" t="0" r="4763" b="4762"/>
            <wp:docPr id="599026737" name="Billede 15" descr="Et billede, der indeholder person, tøj, Ansigt, mennesk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026737" name="Billede 15" descr="Et billede, der indeholder person, tøj, Ansigt, menneske&#10;&#10;AI-genereret indhold kan være ukorrekt."/>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269762" cy="952297"/>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extent cx="1711036" cy="1283366"/>
            <wp:effectExtent l="0" t="0" r="3810" b="0"/>
            <wp:docPr id="1860942177" name="Billede 16" descr="Et billede, der indeholder udendørs, græs, sky, træ&#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942177" name="Billede 16" descr="Et billede, der indeholder udendørs, græs, sky, træ&#10;&#10;AI-genereret indhold kan være ukorrek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35685" cy="1301854"/>
                    </a:xfrm>
                    <a:prstGeom prst="rect">
                      <a:avLst/>
                    </a:prstGeom>
                  </pic:spPr>
                </pic:pic>
              </a:graphicData>
            </a:graphic>
          </wp:inline>
        </w:drawing>
      </w:r>
    </w:p>
    <w:p w:rsidR="001A2AB4" w:rsidRDefault="001A2AB4" w:rsidP="00E15368">
      <w:pPr>
        <w:rPr>
          <w:rFonts w:ascii="Cambria" w:hAnsi="Cambria"/>
          <w:sz w:val="24"/>
          <w:szCs w:val="24"/>
        </w:rPr>
      </w:pPr>
      <w:r>
        <w:rPr>
          <w:rFonts w:ascii="Cambria" w:hAnsi="Cambria"/>
          <w:sz w:val="24"/>
          <w:szCs w:val="24"/>
        </w:rPr>
        <w:t xml:space="preserve">Efter en gang spagetti-pølsegryde og opvask, </w:t>
      </w:r>
      <w:r w:rsidR="0013630A">
        <w:rPr>
          <w:rFonts w:ascii="Cambria" w:hAnsi="Cambria"/>
          <w:sz w:val="24"/>
          <w:szCs w:val="24"/>
        </w:rPr>
        <w:t>var der fælles lejrbål, hvor spejderne fik mulighed for at grine af deres ledere, og lederne fik trænet lidt puls</w:t>
      </w:r>
      <w:r w:rsidR="0013630A" w:rsidRPr="0013630A">
        <w:rPr>
          <mc:AlternateContent>
            <mc:Choice Requires="w16se">
              <w:rFonts w:ascii="Cambria" w:hAnsi="Cambri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rsidR="0013630A" w:rsidRDefault="0013630A" w:rsidP="00E15368">
      <w:pPr>
        <w:rPr>
          <w:rFonts w:ascii="Cambria" w:hAnsi="Cambria"/>
          <w:sz w:val="24"/>
          <w:szCs w:val="24"/>
        </w:rPr>
      </w:pPr>
      <w:r>
        <w:rPr>
          <w:rFonts w:ascii="Cambria" w:hAnsi="Cambria"/>
          <w:sz w:val="24"/>
          <w:szCs w:val="24"/>
        </w:rPr>
        <w:t>Efter en dejlig nat i shelterne, var der morgenmad</w:t>
      </w:r>
      <w:r w:rsidR="00F54463">
        <w:rPr>
          <w:rFonts w:ascii="Cambria" w:hAnsi="Cambria"/>
          <w:sz w:val="24"/>
          <w:szCs w:val="24"/>
        </w:rPr>
        <w:t>,</w:t>
      </w:r>
      <w:r>
        <w:rPr>
          <w:rFonts w:ascii="Cambria" w:hAnsi="Cambria"/>
          <w:sz w:val="24"/>
          <w:szCs w:val="24"/>
        </w:rPr>
        <w:t xml:space="preserve"> opvask </w:t>
      </w:r>
      <w:r w:rsidR="00F54463">
        <w:rPr>
          <w:rFonts w:ascii="Cambria" w:hAnsi="Cambria"/>
          <w:sz w:val="24"/>
          <w:szCs w:val="24"/>
        </w:rPr>
        <w:t xml:space="preserve">og oprydning </w:t>
      </w:r>
      <w:r>
        <w:rPr>
          <w:rFonts w:ascii="Cambria" w:hAnsi="Cambria"/>
          <w:sz w:val="24"/>
          <w:szCs w:val="24"/>
        </w:rPr>
        <w:t xml:space="preserve">inden gruppetursrundbold. Der var opgaver ude på baserne, inden man måtte løbe videre (fx bind et råbåndsknob), men pga varmen spillede vi ikke så længe. Så var der mulighed for at sidde i </w:t>
      </w:r>
      <w:r>
        <w:rPr>
          <w:rFonts w:ascii="Cambria" w:hAnsi="Cambria"/>
          <w:sz w:val="24"/>
          <w:szCs w:val="24"/>
        </w:rPr>
        <w:lastRenderedPageBreak/>
        <w:t>skyggen og hygge lidt inden frokost og hjemtur. Junior, trop og klan cyklede hjem igen, og mikroer og minier gik ned til det tidligere palledepot, hvor de blev hentet. TAK for en dejlig weekend, også til klanens hjælp i boder og på poster</w:t>
      </w:r>
      <w:r w:rsidR="00CF58AE">
        <w:rPr>
          <w:rFonts w:ascii="Cambria" w:hAnsi="Cambria"/>
          <w:sz w:val="24"/>
          <w:szCs w:val="24"/>
        </w:rPr>
        <w:t xml:space="preserve">. </w:t>
      </w:r>
    </w:p>
    <w:p w:rsidR="00CF58AE" w:rsidRDefault="00CF58AE" w:rsidP="00E15368">
      <w:pPr>
        <w:rPr>
          <w:rFonts w:ascii="Cambria" w:hAnsi="Cambria"/>
          <w:sz w:val="24"/>
          <w:szCs w:val="24"/>
        </w:rPr>
      </w:pPr>
      <w:r>
        <w:rPr>
          <w:rFonts w:ascii="Cambria" w:hAnsi="Cambria"/>
          <w:sz w:val="24"/>
          <w:szCs w:val="24"/>
        </w:rPr>
        <w:t xml:space="preserve">Traditionen tro blev </w:t>
      </w:r>
      <w:r w:rsidRPr="00CF58AE">
        <w:rPr>
          <w:rFonts w:ascii="Cambria" w:hAnsi="Cambria"/>
          <w:b/>
          <w:bCs/>
          <w:sz w:val="24"/>
          <w:szCs w:val="24"/>
        </w:rPr>
        <w:t>Sct. Hans aften</w:t>
      </w:r>
      <w:r>
        <w:rPr>
          <w:rFonts w:ascii="Cambria" w:hAnsi="Cambria"/>
          <w:sz w:val="24"/>
          <w:szCs w:val="24"/>
        </w:rPr>
        <w:t xml:space="preserve"> fejret på grunden med gang i kullene, grillning, leg, bål og sang. En dejlig måde at ønske hinanden en god sommer på!</w:t>
      </w:r>
    </w:p>
    <w:p w:rsidR="00F54463" w:rsidRDefault="00F54463" w:rsidP="00E15368">
      <w:pPr>
        <w:rPr>
          <w:rFonts w:ascii="Cambria" w:hAnsi="Cambria"/>
          <w:sz w:val="24"/>
          <w:szCs w:val="24"/>
        </w:rPr>
      </w:pPr>
      <w:r>
        <w:rPr>
          <w:rFonts w:ascii="Cambria" w:hAnsi="Cambria"/>
          <w:sz w:val="24"/>
          <w:szCs w:val="24"/>
        </w:rPr>
        <w:t>Vi ses alle til oprykningen</w:t>
      </w:r>
      <w:r w:rsidRPr="00F54463">
        <w:rPr>
          <mc:AlternateContent>
            <mc:Choice Requires="w16se">
              <w:rFonts w:ascii="Cambria" w:hAnsi="Cambri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rsidR="00CF58AE" w:rsidRPr="00F54463" w:rsidRDefault="00CF58AE" w:rsidP="00E15368">
      <w:pPr>
        <w:rPr>
          <w:rFonts w:ascii="Cambria" w:hAnsi="Cambria"/>
          <w:b/>
          <w:bCs/>
          <w:sz w:val="24"/>
          <w:szCs w:val="24"/>
        </w:rPr>
      </w:pPr>
      <w:r w:rsidRPr="00F54463">
        <w:rPr>
          <w:rFonts w:ascii="Cambria" w:hAnsi="Cambria"/>
          <w:b/>
          <w:bCs/>
          <w:sz w:val="24"/>
          <w:szCs w:val="24"/>
        </w:rPr>
        <w:t>Kommende datoer:</w:t>
      </w:r>
    </w:p>
    <w:p w:rsidR="00CF58AE" w:rsidRDefault="00CF58AE" w:rsidP="00E15368">
      <w:pPr>
        <w:rPr>
          <w:rFonts w:ascii="Cambria" w:hAnsi="Cambria"/>
          <w:sz w:val="24"/>
          <w:szCs w:val="24"/>
        </w:rPr>
      </w:pPr>
      <w:r>
        <w:rPr>
          <w:rFonts w:ascii="Cambria" w:hAnsi="Cambria"/>
          <w:sz w:val="24"/>
          <w:szCs w:val="24"/>
        </w:rPr>
        <w:t>Uge 28 Sommerlejr for troppen på Toggerbo Spejdercenter</w:t>
      </w:r>
    </w:p>
    <w:p w:rsidR="00CF58AE" w:rsidRDefault="00CF58AE" w:rsidP="00E15368">
      <w:pPr>
        <w:rPr>
          <w:rFonts w:ascii="Cambria" w:hAnsi="Cambria"/>
          <w:sz w:val="24"/>
          <w:szCs w:val="24"/>
        </w:rPr>
      </w:pPr>
      <w:r>
        <w:rPr>
          <w:rFonts w:ascii="Cambria" w:hAnsi="Cambria"/>
          <w:sz w:val="24"/>
          <w:szCs w:val="24"/>
        </w:rPr>
        <w:t>Uge 29 sommerlejr for juniorer på Houens Odde Spejdercenter</w:t>
      </w:r>
    </w:p>
    <w:p w:rsidR="00CF58AE" w:rsidRDefault="00F54463" w:rsidP="00E15368">
      <w:pPr>
        <w:rPr>
          <w:rFonts w:ascii="Cambria" w:hAnsi="Cambria"/>
          <w:sz w:val="24"/>
          <w:szCs w:val="24"/>
        </w:rPr>
      </w:pPr>
      <w:r>
        <w:rPr>
          <w:rFonts w:ascii="Cambria" w:hAnsi="Cambria"/>
          <w:sz w:val="24"/>
          <w:szCs w:val="24"/>
        </w:rPr>
        <w:t xml:space="preserve">Uge </w:t>
      </w:r>
      <w:r w:rsidR="00CF58AE">
        <w:rPr>
          <w:rFonts w:ascii="Cambria" w:hAnsi="Cambria"/>
          <w:sz w:val="24"/>
          <w:szCs w:val="24"/>
        </w:rPr>
        <w:t>? sommerlejr for klan</w:t>
      </w:r>
      <w:r>
        <w:rPr>
          <w:rFonts w:ascii="Cambria" w:hAnsi="Cambria"/>
          <w:sz w:val="24"/>
          <w:szCs w:val="24"/>
        </w:rPr>
        <w:t>en</w:t>
      </w:r>
      <w:r w:rsidR="00CF58AE">
        <w:rPr>
          <w:rFonts w:ascii="Cambria" w:hAnsi="Cambria"/>
          <w:sz w:val="24"/>
          <w:szCs w:val="24"/>
        </w:rPr>
        <w:t xml:space="preserve"> på Bornholm</w:t>
      </w:r>
    </w:p>
    <w:p w:rsidR="00CF58AE" w:rsidRDefault="00CF58AE" w:rsidP="00E15368">
      <w:pPr>
        <w:rPr>
          <w:rFonts w:ascii="Cambria" w:hAnsi="Cambria"/>
          <w:sz w:val="24"/>
          <w:szCs w:val="24"/>
        </w:rPr>
      </w:pPr>
      <w:r>
        <w:rPr>
          <w:rFonts w:ascii="Cambria" w:hAnsi="Cambria"/>
          <w:sz w:val="24"/>
          <w:szCs w:val="24"/>
        </w:rPr>
        <w:t>Uge 32 sommerlejr for minier på ”Grunden”</w:t>
      </w:r>
    </w:p>
    <w:p w:rsidR="00CF58AE" w:rsidRDefault="00CF58AE" w:rsidP="00E15368">
      <w:pPr>
        <w:rPr>
          <w:rFonts w:ascii="Cambria" w:hAnsi="Cambria"/>
          <w:sz w:val="24"/>
          <w:szCs w:val="24"/>
        </w:rPr>
      </w:pPr>
      <w:r>
        <w:rPr>
          <w:rFonts w:ascii="Cambria" w:hAnsi="Cambria"/>
          <w:sz w:val="24"/>
          <w:szCs w:val="24"/>
        </w:rPr>
        <w:t>14. august: ledermøde</w:t>
      </w:r>
    </w:p>
    <w:p w:rsidR="00CF58AE" w:rsidRDefault="00CF58AE" w:rsidP="00E15368">
      <w:pPr>
        <w:rPr>
          <w:rFonts w:ascii="Cambria" w:hAnsi="Cambria"/>
          <w:sz w:val="24"/>
          <w:szCs w:val="24"/>
        </w:rPr>
      </w:pPr>
      <w:r>
        <w:rPr>
          <w:rFonts w:ascii="Cambria" w:hAnsi="Cambria"/>
          <w:sz w:val="24"/>
          <w:szCs w:val="24"/>
        </w:rPr>
        <w:t>15. august: oprykningsarrangement</w:t>
      </w:r>
    </w:p>
    <w:p w:rsidR="00CF58AE" w:rsidRDefault="00CF58AE" w:rsidP="00E15368">
      <w:pPr>
        <w:rPr>
          <w:rFonts w:ascii="Cambria" w:hAnsi="Cambria"/>
          <w:sz w:val="24"/>
          <w:szCs w:val="24"/>
        </w:rPr>
      </w:pPr>
      <w:r>
        <w:rPr>
          <w:rFonts w:ascii="Cambria" w:hAnsi="Cambria"/>
          <w:sz w:val="24"/>
          <w:szCs w:val="24"/>
        </w:rPr>
        <w:t>28. august: bestyrelsesmøde</w:t>
      </w:r>
    </w:p>
    <w:p w:rsidR="00AD6E8D" w:rsidRDefault="00AD6E8D" w:rsidP="00E15368">
      <w:pPr>
        <w:rPr>
          <w:rFonts w:ascii="Cambria" w:hAnsi="Cambria"/>
          <w:sz w:val="24"/>
          <w:szCs w:val="24"/>
        </w:rPr>
      </w:pPr>
      <w:r>
        <w:rPr>
          <w:rFonts w:ascii="Cambria" w:hAnsi="Cambria"/>
          <w:sz w:val="24"/>
          <w:szCs w:val="24"/>
        </w:rPr>
        <w:t>1. september: divisionens lederdag</w:t>
      </w:r>
    </w:p>
    <w:p w:rsidR="00AD6E8D" w:rsidRPr="00AD6E8D" w:rsidRDefault="00AD6E8D" w:rsidP="00E15368">
      <w:pPr>
        <w:rPr>
          <w:rFonts w:ascii="Cambria" w:hAnsi="Cambria"/>
          <w:sz w:val="32"/>
          <w:szCs w:val="32"/>
        </w:rPr>
      </w:pPr>
      <w:r>
        <w:rPr>
          <w:rFonts w:ascii="Cambria" w:hAnsi="Cambria"/>
          <w:sz w:val="32"/>
          <w:szCs w:val="32"/>
        </w:rPr>
        <w:t>Vi hejser flaget og ønsker tillykke til:</w:t>
      </w:r>
    </w:p>
    <w:p w:rsidR="00E15368" w:rsidRDefault="00E15368">
      <w:r>
        <w:rPr>
          <w:rFonts w:ascii="Cambria" w:hAnsi="Cambria" w:cstheme="minorHAnsi"/>
          <w:noProof/>
          <w:sz w:val="24"/>
          <w:szCs w:val="24"/>
        </w:rPr>
        <w:drawing>
          <wp:anchor distT="0" distB="0" distL="114300" distR="114300" simplePos="0" relativeHeight="251659264" behindDoc="0" locked="0" layoutInCell="1" allowOverlap="1" wp14:anchorId="38DA22C2" wp14:editId="23743B4E">
            <wp:simplePos x="0" y="0"/>
            <wp:positionH relativeFrom="column">
              <wp:posOffset>0</wp:posOffset>
            </wp:positionH>
            <wp:positionV relativeFrom="paragraph">
              <wp:posOffset>283845</wp:posOffset>
            </wp:positionV>
            <wp:extent cx="2038350" cy="1358900"/>
            <wp:effectExtent l="0" t="0" r="0" b="0"/>
            <wp:wrapSquare wrapText="bothSides"/>
            <wp:docPr id="12" name="Billede 12" descr="Et billede, der indeholder flag, pæl/stang, USA's flag, Flagdag (USA)&#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descr="Et billede, der indeholder flag, pæl/stang, USA's flag, Flagdag (USA)&#10;&#10;AI-genereret indhold kan være ukorrekt."/>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2038350" cy="1358900"/>
                    </a:xfrm>
                    <a:prstGeom prst="rect">
                      <a:avLst/>
                    </a:prstGeom>
                  </pic:spPr>
                </pic:pic>
              </a:graphicData>
            </a:graphic>
          </wp:anchor>
        </w:drawing>
      </w:r>
    </w:p>
    <w:p w:rsidR="00E15368" w:rsidRDefault="00E15368"/>
    <w:p w:rsidR="00E15368" w:rsidRDefault="00E15368"/>
    <w:p w:rsidR="00E15368" w:rsidRDefault="00E15368"/>
    <w:p w:rsidR="00E15368" w:rsidRDefault="00E15368"/>
    <w:p w:rsidR="00E15368" w:rsidRDefault="00E15368"/>
    <w:p w:rsidR="00AD6E8D" w:rsidRDefault="00AD6E8D" w:rsidP="00E15368">
      <w:r>
        <w:t>2. juli</w:t>
      </w:r>
      <w:r>
        <w:tab/>
        <w:t>Egern</w:t>
      </w:r>
      <w:r>
        <w:tab/>
        <w:t>8 år</w:t>
      </w:r>
    </w:p>
    <w:p w:rsidR="00E15368" w:rsidRDefault="00E15368" w:rsidP="00E15368">
      <w:r>
        <w:t>8. juli</w:t>
      </w:r>
      <w:r>
        <w:tab/>
        <w:t>Ulv</w:t>
      </w:r>
      <w:r>
        <w:tab/>
        <w:t>10 år</w:t>
      </w:r>
    </w:p>
    <w:p w:rsidR="00E15368" w:rsidRDefault="00E15368" w:rsidP="00E15368">
      <w:r>
        <w:t>18. juli</w:t>
      </w:r>
      <w:r>
        <w:tab/>
        <w:t>Salamander</w:t>
      </w:r>
      <w:r>
        <w:tab/>
        <w:t>8 år</w:t>
      </w:r>
    </w:p>
    <w:p w:rsidR="00AD6E8D" w:rsidRDefault="00AD6E8D" w:rsidP="00E15368">
      <w:r>
        <w:t>20. juli</w:t>
      </w:r>
      <w:r>
        <w:tab/>
        <w:t>Alfred</w:t>
      </w:r>
      <w:r>
        <w:tab/>
        <w:t>5 år</w:t>
      </w:r>
    </w:p>
    <w:p w:rsidR="00E15368" w:rsidRDefault="00E15368" w:rsidP="00E15368">
      <w:r>
        <w:t>21. juli</w:t>
      </w:r>
      <w:r>
        <w:tab/>
        <w:t>Bål</w:t>
      </w:r>
      <w:r>
        <w:tab/>
        <w:t>13 år</w:t>
      </w:r>
    </w:p>
    <w:p w:rsidR="00E15368" w:rsidRDefault="00E15368" w:rsidP="00E15368">
      <w:r>
        <w:t>23. juli</w:t>
      </w:r>
      <w:r>
        <w:tab/>
        <w:t>Skipper</w:t>
      </w:r>
      <w:r>
        <w:tab/>
        <w:t>10 år</w:t>
      </w:r>
    </w:p>
    <w:p w:rsidR="00E15368" w:rsidRDefault="00E15368" w:rsidP="00E15368">
      <w:r>
        <w:t>26. juli</w:t>
      </w:r>
      <w:r>
        <w:tab/>
        <w:t>Asmus</w:t>
      </w:r>
      <w:r>
        <w:tab/>
        <w:t>29+ år</w:t>
      </w:r>
    </w:p>
    <w:p w:rsidR="00E15368" w:rsidRPr="00BC1E83" w:rsidRDefault="00E15368" w:rsidP="00E15368">
      <w:r>
        <w:t>30. juli</w:t>
      </w:r>
      <w:r>
        <w:tab/>
        <w:t>Ras</w:t>
      </w:r>
      <w:r>
        <w:tab/>
        <w:t>29+ år</w:t>
      </w:r>
    </w:p>
    <w:p w:rsidR="00E15368" w:rsidRPr="00CC2771" w:rsidRDefault="00E15368" w:rsidP="00E15368">
      <w:pPr>
        <w:rPr>
          <w:rFonts w:ascii="Cambria" w:hAnsi="Cambria" w:cstheme="minorHAnsi"/>
          <w:b/>
          <w:bCs/>
          <w:sz w:val="24"/>
          <w:szCs w:val="24"/>
        </w:rPr>
      </w:pPr>
    </w:p>
    <w:p w:rsidR="00E15368" w:rsidRDefault="00E15368"/>
    <w:sectPr w:rsidR="00E15368">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368"/>
    <w:rsid w:val="00122331"/>
    <w:rsid w:val="0013630A"/>
    <w:rsid w:val="001A2AB4"/>
    <w:rsid w:val="00380DB8"/>
    <w:rsid w:val="00556A3F"/>
    <w:rsid w:val="005C3D57"/>
    <w:rsid w:val="00AD6E8D"/>
    <w:rsid w:val="00BE04B7"/>
    <w:rsid w:val="00C16F94"/>
    <w:rsid w:val="00CF58AE"/>
    <w:rsid w:val="00E15368"/>
    <w:rsid w:val="00E643F5"/>
    <w:rsid w:val="00F5446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E9D4C"/>
  <w15:chartTrackingRefBased/>
  <w15:docId w15:val="{530B8B7E-6823-4541-8860-BBC4FB284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153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E153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E15368"/>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E15368"/>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E15368"/>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E15368"/>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E15368"/>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E15368"/>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E15368"/>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E15368"/>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E15368"/>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E15368"/>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E15368"/>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E15368"/>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E15368"/>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E15368"/>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E15368"/>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E15368"/>
    <w:rPr>
      <w:rFonts w:eastAsiaTheme="majorEastAsia" w:cstheme="majorBidi"/>
      <w:color w:val="272727" w:themeColor="text1" w:themeTint="D8"/>
    </w:rPr>
  </w:style>
  <w:style w:type="paragraph" w:styleId="Titel">
    <w:name w:val="Title"/>
    <w:basedOn w:val="Normal"/>
    <w:next w:val="Normal"/>
    <w:link w:val="TitelTegn"/>
    <w:uiPriority w:val="10"/>
    <w:qFormat/>
    <w:rsid w:val="00E153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E15368"/>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E15368"/>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E15368"/>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E15368"/>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E15368"/>
    <w:rPr>
      <w:i/>
      <w:iCs/>
      <w:color w:val="404040" w:themeColor="text1" w:themeTint="BF"/>
    </w:rPr>
  </w:style>
  <w:style w:type="paragraph" w:styleId="Listeafsnit">
    <w:name w:val="List Paragraph"/>
    <w:basedOn w:val="Normal"/>
    <w:uiPriority w:val="34"/>
    <w:qFormat/>
    <w:rsid w:val="00E15368"/>
    <w:pPr>
      <w:ind w:left="720"/>
      <w:contextualSpacing/>
    </w:pPr>
  </w:style>
  <w:style w:type="character" w:styleId="Kraftigfremhvning">
    <w:name w:val="Intense Emphasis"/>
    <w:basedOn w:val="Standardskrifttypeiafsnit"/>
    <w:uiPriority w:val="21"/>
    <w:qFormat/>
    <w:rsid w:val="00E15368"/>
    <w:rPr>
      <w:i/>
      <w:iCs/>
      <w:color w:val="0F4761" w:themeColor="accent1" w:themeShade="BF"/>
    </w:rPr>
  </w:style>
  <w:style w:type="paragraph" w:styleId="Strktcitat">
    <w:name w:val="Intense Quote"/>
    <w:basedOn w:val="Normal"/>
    <w:next w:val="Normal"/>
    <w:link w:val="StrktcitatTegn"/>
    <w:uiPriority w:val="30"/>
    <w:qFormat/>
    <w:rsid w:val="00E153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E15368"/>
    <w:rPr>
      <w:i/>
      <w:iCs/>
      <w:color w:val="0F4761" w:themeColor="accent1" w:themeShade="BF"/>
    </w:rPr>
  </w:style>
  <w:style w:type="character" w:styleId="Kraftighenvisning">
    <w:name w:val="Intense Reference"/>
    <w:basedOn w:val="Standardskrifttypeiafsnit"/>
    <w:uiPriority w:val="32"/>
    <w:qFormat/>
    <w:rsid w:val="00E1536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hyperlink" Target="https://pxhere.com/en/photo/900352"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1</Pages>
  <Words>645</Words>
  <Characters>3939</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Sandal</dc:creator>
  <cp:keywords/>
  <dc:description/>
  <cp:lastModifiedBy>Gitte Sandal</cp:lastModifiedBy>
  <cp:revision>3</cp:revision>
  <dcterms:created xsi:type="dcterms:W3CDTF">2025-06-30T15:09:00Z</dcterms:created>
  <dcterms:modified xsi:type="dcterms:W3CDTF">2025-06-30T18:02:00Z</dcterms:modified>
</cp:coreProperties>
</file>